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35AB" w14:textId="0E000A2E" w:rsidR="001C4042" w:rsidRDefault="003C55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Fourth Sunday in Ordinary Time</w:t>
      </w:r>
      <w:r>
        <w:rPr>
          <w:b/>
          <w:bCs/>
          <w:sz w:val="28"/>
          <w:szCs w:val="28"/>
        </w:rPr>
        <w:t xml:space="preserve">         Year B</w:t>
      </w:r>
    </w:p>
    <w:p w14:paraId="53E463DA" w14:textId="77777777" w:rsidR="003C555E" w:rsidRDefault="003C555E">
      <w:pPr>
        <w:rPr>
          <w:b/>
          <w:bCs/>
          <w:sz w:val="28"/>
          <w:szCs w:val="28"/>
        </w:rPr>
      </w:pPr>
    </w:p>
    <w:p w14:paraId="1617276D" w14:textId="447EE308" w:rsidR="003C555E" w:rsidRDefault="003C55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Priest: Through the Gospel, Christ speaks to us with words of eternal authority and deeds of healing power</w:t>
      </w:r>
      <w:r w:rsidR="006633C8">
        <w:rPr>
          <w:b/>
          <w:bCs/>
          <w:sz w:val="28"/>
          <w:szCs w:val="28"/>
        </w:rPr>
        <w:t>. Through him, let us pray with confidence.</w:t>
      </w:r>
    </w:p>
    <w:p w14:paraId="62D21A77" w14:textId="77777777" w:rsidR="00665985" w:rsidRDefault="00665985">
      <w:pPr>
        <w:rPr>
          <w:sz w:val="28"/>
          <w:szCs w:val="28"/>
        </w:rPr>
      </w:pPr>
    </w:p>
    <w:p w14:paraId="5526A05F" w14:textId="43EC7F07" w:rsidR="006633C8" w:rsidRDefault="006633C8">
      <w:pPr>
        <w:rPr>
          <w:sz w:val="28"/>
          <w:szCs w:val="28"/>
        </w:rPr>
      </w:pPr>
      <w:r>
        <w:rPr>
          <w:sz w:val="28"/>
          <w:szCs w:val="28"/>
        </w:rPr>
        <w:t>Reader: That the Church may continue to teach Christ’s truth with authority.</w:t>
      </w:r>
    </w:p>
    <w:p w14:paraId="09D87F76" w14:textId="691E2B3F" w:rsidR="006633C8" w:rsidRDefault="006633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Lord Hear Us</w:t>
      </w:r>
    </w:p>
    <w:p w14:paraId="3BF0701B" w14:textId="77777777" w:rsidR="00665985" w:rsidRDefault="006633C8">
      <w:pPr>
        <w:rPr>
          <w:sz w:val="28"/>
          <w:szCs w:val="28"/>
        </w:rPr>
      </w:pPr>
      <w:r>
        <w:rPr>
          <w:sz w:val="28"/>
          <w:szCs w:val="28"/>
        </w:rPr>
        <w:t>Reader: That the hearts of world leaders may not be hardened as they hear Christ’s voice today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772564D" w14:textId="4160DC4E" w:rsidR="006633C8" w:rsidRDefault="006633C8" w:rsidP="00665985">
      <w:pPr>
        <w:ind w:left="6480" w:firstLine="720"/>
        <w:rPr>
          <w:sz w:val="28"/>
          <w:szCs w:val="28"/>
        </w:rPr>
      </w:pPr>
      <w:r>
        <w:rPr>
          <w:sz w:val="28"/>
          <w:szCs w:val="28"/>
        </w:rPr>
        <w:t>Lord Hear Us</w:t>
      </w:r>
    </w:p>
    <w:p w14:paraId="48FD3D3E" w14:textId="77777777" w:rsidR="00665985" w:rsidRDefault="006633C8">
      <w:pPr>
        <w:rPr>
          <w:sz w:val="28"/>
          <w:szCs w:val="28"/>
        </w:rPr>
      </w:pPr>
      <w:r>
        <w:rPr>
          <w:sz w:val="28"/>
          <w:szCs w:val="28"/>
        </w:rPr>
        <w:t>Reader: That those considering religious life may not be afraid to say yes to God’s call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65FE5CD" w14:textId="5286E08E" w:rsidR="006633C8" w:rsidRDefault="006659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6633C8">
        <w:rPr>
          <w:sz w:val="28"/>
          <w:szCs w:val="28"/>
        </w:rPr>
        <w:t>Lord Hear Us</w:t>
      </w:r>
    </w:p>
    <w:p w14:paraId="06F4012B" w14:textId="77777777" w:rsidR="00665985" w:rsidRDefault="006633C8">
      <w:pPr>
        <w:rPr>
          <w:sz w:val="28"/>
          <w:szCs w:val="28"/>
        </w:rPr>
      </w:pPr>
      <w:r>
        <w:rPr>
          <w:sz w:val="28"/>
          <w:szCs w:val="28"/>
        </w:rPr>
        <w:t>Reader: That purity and respect for human dignity will destroy the unclean spirits of pornography and sexual abuse in our society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4F6B76D" w14:textId="371BE5B1" w:rsidR="006633C8" w:rsidRDefault="006659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33C8">
        <w:rPr>
          <w:sz w:val="28"/>
          <w:szCs w:val="28"/>
        </w:rPr>
        <w:t>Lord Hear Us</w:t>
      </w:r>
    </w:p>
    <w:p w14:paraId="0530EAF1" w14:textId="77777777" w:rsidR="00665985" w:rsidRDefault="006633C8">
      <w:pPr>
        <w:rPr>
          <w:sz w:val="28"/>
          <w:szCs w:val="28"/>
        </w:rPr>
      </w:pPr>
      <w:r>
        <w:rPr>
          <w:sz w:val="28"/>
          <w:szCs w:val="28"/>
        </w:rPr>
        <w:t>Reader: For our sick and those bereaved within the parish, that the healing hand of Our Lord will bring comfort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5D35A97" w14:textId="44477A70" w:rsidR="006633C8" w:rsidRDefault="006633C8" w:rsidP="00665985">
      <w:pPr>
        <w:ind w:left="6480" w:firstLine="720"/>
        <w:rPr>
          <w:sz w:val="28"/>
          <w:szCs w:val="28"/>
        </w:rPr>
      </w:pPr>
      <w:r>
        <w:rPr>
          <w:sz w:val="28"/>
          <w:szCs w:val="28"/>
        </w:rPr>
        <w:t>Lord Hear Us</w:t>
      </w:r>
    </w:p>
    <w:p w14:paraId="71E36E8D" w14:textId="7F813289" w:rsidR="006633C8" w:rsidRDefault="006633C8">
      <w:pPr>
        <w:rPr>
          <w:sz w:val="28"/>
          <w:szCs w:val="28"/>
        </w:rPr>
      </w:pPr>
      <w:r>
        <w:rPr>
          <w:sz w:val="28"/>
          <w:szCs w:val="28"/>
        </w:rPr>
        <w:t xml:space="preserve">Reader: That the faithful departed may enjoy the radiant dawn of eternal life, especially those whom we have been close to in this life             </w:t>
      </w:r>
    </w:p>
    <w:p w14:paraId="0D5F8F50" w14:textId="3D071384" w:rsidR="006633C8" w:rsidRDefault="006633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Lord In Your Mercy</w:t>
      </w:r>
    </w:p>
    <w:p w14:paraId="0E559691" w14:textId="3A99A83D" w:rsidR="006633C8" w:rsidRDefault="006633C8">
      <w:pPr>
        <w:rPr>
          <w:sz w:val="28"/>
          <w:szCs w:val="28"/>
        </w:rPr>
      </w:pPr>
      <w:r>
        <w:rPr>
          <w:sz w:val="28"/>
          <w:szCs w:val="28"/>
        </w:rPr>
        <w:t>Reader: We pray to Mary our Heavenly Mother, Hail Mary ……………………………</w:t>
      </w:r>
    </w:p>
    <w:p w14:paraId="1DC5CDD4" w14:textId="080B85AA" w:rsidR="006633C8" w:rsidRDefault="006633C8">
      <w:pPr>
        <w:rPr>
          <w:sz w:val="28"/>
          <w:szCs w:val="28"/>
        </w:rPr>
      </w:pPr>
      <w:r>
        <w:rPr>
          <w:sz w:val="28"/>
          <w:szCs w:val="28"/>
        </w:rPr>
        <w:t>Reader: We pray in silence for our own intentions</w:t>
      </w:r>
    </w:p>
    <w:p w14:paraId="33811741" w14:textId="77777777" w:rsidR="00A266E1" w:rsidRDefault="00A266E1">
      <w:pPr>
        <w:rPr>
          <w:b/>
          <w:bCs/>
          <w:sz w:val="28"/>
          <w:szCs w:val="28"/>
        </w:rPr>
      </w:pPr>
    </w:p>
    <w:p w14:paraId="79F6F2AE" w14:textId="0D4F3A6D" w:rsidR="00665985" w:rsidRDefault="006659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Priest: Father all-powerful, we place before you our needs, and pray confidently for your help and mercy, Through Christ Our Lord</w:t>
      </w:r>
    </w:p>
    <w:p w14:paraId="454EBC9F" w14:textId="387EEE84" w:rsidR="00665985" w:rsidRPr="00665985" w:rsidRDefault="006659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Amen.</w:t>
      </w:r>
    </w:p>
    <w:sectPr w:rsidR="00665985" w:rsidRPr="00665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5E"/>
    <w:rsid w:val="001B1998"/>
    <w:rsid w:val="001C4042"/>
    <w:rsid w:val="003C555E"/>
    <w:rsid w:val="004665C3"/>
    <w:rsid w:val="006633C8"/>
    <w:rsid w:val="00665985"/>
    <w:rsid w:val="00A2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E4092"/>
  <w15:chartTrackingRefBased/>
  <w15:docId w15:val="{562C764E-633B-45DA-AA96-B98EE80F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Falkner</dc:creator>
  <cp:keywords/>
  <dc:description/>
  <cp:lastModifiedBy>st wilfrides</cp:lastModifiedBy>
  <cp:revision>2</cp:revision>
  <cp:lastPrinted>2024-01-22T11:18:00Z</cp:lastPrinted>
  <dcterms:created xsi:type="dcterms:W3CDTF">2024-01-22T11:19:00Z</dcterms:created>
  <dcterms:modified xsi:type="dcterms:W3CDTF">2024-01-22T11:19:00Z</dcterms:modified>
</cp:coreProperties>
</file>