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EE2" w14:textId="64F03B07" w:rsidR="005E763C" w:rsidRPr="005E763C" w:rsidRDefault="005E763C" w:rsidP="005E763C">
      <w:pPr>
        <w:pStyle w:val="PlainText"/>
        <w:jc w:val="center"/>
        <w:rPr>
          <w:sz w:val="28"/>
          <w:szCs w:val="28"/>
        </w:rPr>
      </w:pPr>
      <w:r w:rsidRPr="005E763C">
        <w:rPr>
          <w:sz w:val="28"/>
          <w:szCs w:val="28"/>
        </w:rPr>
        <w:t>Bidding Prayers for Thursday 29</w:t>
      </w:r>
      <w:r w:rsidRPr="005E763C">
        <w:rPr>
          <w:sz w:val="28"/>
          <w:szCs w:val="28"/>
          <w:vertAlign w:val="superscript"/>
        </w:rPr>
        <w:t>th</w:t>
      </w:r>
      <w:r w:rsidRPr="005E763C">
        <w:rPr>
          <w:sz w:val="28"/>
          <w:szCs w:val="28"/>
        </w:rPr>
        <w:t xml:space="preserve"> Ju</w:t>
      </w:r>
      <w:r w:rsidR="006F6ACF">
        <w:rPr>
          <w:sz w:val="28"/>
          <w:szCs w:val="28"/>
        </w:rPr>
        <w:t>ne</w:t>
      </w:r>
    </w:p>
    <w:p w14:paraId="09CABE4A" w14:textId="59526222" w:rsidR="005E763C" w:rsidRPr="005E763C" w:rsidRDefault="005E763C" w:rsidP="005E763C">
      <w:pPr>
        <w:pStyle w:val="PlainText"/>
        <w:jc w:val="center"/>
        <w:rPr>
          <w:sz w:val="28"/>
          <w:szCs w:val="28"/>
        </w:rPr>
      </w:pPr>
      <w:r w:rsidRPr="005E763C">
        <w:rPr>
          <w:sz w:val="28"/>
          <w:szCs w:val="28"/>
        </w:rPr>
        <w:t>Ss Peter and Paul, Apostles</w:t>
      </w:r>
    </w:p>
    <w:p w14:paraId="78C8EBE5" w14:textId="77777777" w:rsidR="005E763C" w:rsidRPr="005E763C" w:rsidRDefault="005E763C" w:rsidP="005E763C">
      <w:pPr>
        <w:pStyle w:val="PlainText"/>
        <w:rPr>
          <w:sz w:val="28"/>
          <w:szCs w:val="28"/>
        </w:rPr>
      </w:pPr>
    </w:p>
    <w:p w14:paraId="7A79D151" w14:textId="6BDC2D76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>Fr R</w:t>
      </w:r>
    </w:p>
    <w:p w14:paraId="2E60041E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 xml:space="preserve">In company with Saints Peter and Paul, who prayed for all the churches of God, let us confidently turn to the Father with our </w:t>
      </w:r>
      <w:proofErr w:type="gramStart"/>
      <w:r w:rsidRPr="005E763C">
        <w:rPr>
          <w:sz w:val="28"/>
          <w:szCs w:val="28"/>
        </w:rPr>
        <w:t>prayers</w:t>
      </w:r>
      <w:proofErr w:type="gramEnd"/>
    </w:p>
    <w:p w14:paraId="348AB7C2" w14:textId="77777777" w:rsidR="005E763C" w:rsidRPr="005E763C" w:rsidRDefault="005E763C" w:rsidP="005E763C">
      <w:pPr>
        <w:pStyle w:val="PlainText"/>
        <w:rPr>
          <w:sz w:val="28"/>
          <w:szCs w:val="28"/>
        </w:rPr>
      </w:pPr>
    </w:p>
    <w:p w14:paraId="48B8648B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 xml:space="preserve">Reader </w:t>
      </w:r>
    </w:p>
    <w:p w14:paraId="64F604E1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 xml:space="preserve">For Francis our Pope, and Richard our bishop, that they, and all bishops and pastors, will strengthen us in the apostolic faith…Lord hear </w:t>
      </w:r>
      <w:proofErr w:type="gramStart"/>
      <w:r w:rsidRPr="005E763C">
        <w:rPr>
          <w:sz w:val="28"/>
          <w:szCs w:val="28"/>
        </w:rPr>
        <w:t>us</w:t>
      </w:r>
      <w:proofErr w:type="gramEnd"/>
    </w:p>
    <w:p w14:paraId="4D262A84" w14:textId="77777777" w:rsidR="005E763C" w:rsidRPr="005E763C" w:rsidRDefault="005E763C" w:rsidP="005E763C">
      <w:pPr>
        <w:pStyle w:val="PlainText"/>
        <w:rPr>
          <w:sz w:val="28"/>
          <w:szCs w:val="28"/>
        </w:rPr>
      </w:pPr>
    </w:p>
    <w:p w14:paraId="4C39F0AE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>Lord we pray for all leaders of nations, that they will strive to protect the church from persecution and harassment</w:t>
      </w:r>
      <w:proofErr w:type="gramStart"/>
      <w:r w:rsidRPr="005E763C">
        <w:rPr>
          <w:sz w:val="28"/>
          <w:szCs w:val="28"/>
        </w:rPr>
        <w:t>…..</w:t>
      </w:r>
      <w:proofErr w:type="gramEnd"/>
      <w:r w:rsidRPr="005E763C">
        <w:rPr>
          <w:sz w:val="28"/>
          <w:szCs w:val="28"/>
        </w:rPr>
        <w:t>Lord hear us</w:t>
      </w:r>
    </w:p>
    <w:p w14:paraId="65D31E2C" w14:textId="77777777" w:rsidR="005E763C" w:rsidRPr="005E763C" w:rsidRDefault="005E763C" w:rsidP="005E763C">
      <w:pPr>
        <w:pStyle w:val="PlainText"/>
        <w:rPr>
          <w:sz w:val="28"/>
          <w:szCs w:val="28"/>
        </w:rPr>
      </w:pPr>
    </w:p>
    <w:p w14:paraId="6F396B74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>We pray Lord for all who are suffering for who they are, or for what they believe. May they find strength in the Lord, who is at their side</w:t>
      </w:r>
      <w:proofErr w:type="gramStart"/>
      <w:r w:rsidRPr="005E763C">
        <w:rPr>
          <w:sz w:val="28"/>
          <w:szCs w:val="28"/>
        </w:rPr>
        <w:t>…..</w:t>
      </w:r>
      <w:proofErr w:type="gramEnd"/>
      <w:r w:rsidRPr="005E763C">
        <w:rPr>
          <w:sz w:val="28"/>
          <w:szCs w:val="28"/>
        </w:rPr>
        <w:t>Jesus in your mercy</w:t>
      </w:r>
    </w:p>
    <w:p w14:paraId="08DC2972" w14:textId="77777777" w:rsidR="005E763C" w:rsidRPr="005E763C" w:rsidRDefault="005E763C" w:rsidP="005E763C">
      <w:pPr>
        <w:pStyle w:val="PlainText"/>
        <w:rPr>
          <w:sz w:val="28"/>
          <w:szCs w:val="28"/>
        </w:rPr>
      </w:pPr>
    </w:p>
    <w:p w14:paraId="012EA7E6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>For all who are sick or housebound and for those who have died recently, that they will know Christ’s saving love…. Lord hear us.</w:t>
      </w:r>
    </w:p>
    <w:p w14:paraId="75EBDFD8" w14:textId="77777777" w:rsidR="005E763C" w:rsidRPr="005E763C" w:rsidRDefault="005E763C" w:rsidP="005E763C">
      <w:pPr>
        <w:pStyle w:val="PlainText"/>
        <w:rPr>
          <w:sz w:val="28"/>
          <w:szCs w:val="28"/>
        </w:rPr>
      </w:pPr>
    </w:p>
    <w:p w14:paraId="74F751A2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>We pray to Mary our heavenly mother for her help and guidance… Hail Mary…</w:t>
      </w:r>
    </w:p>
    <w:p w14:paraId="4F03BC72" w14:textId="77777777" w:rsidR="005E763C" w:rsidRPr="005E763C" w:rsidRDefault="005E763C" w:rsidP="005E763C">
      <w:pPr>
        <w:pStyle w:val="PlainText"/>
        <w:rPr>
          <w:sz w:val="28"/>
          <w:szCs w:val="28"/>
        </w:rPr>
      </w:pPr>
    </w:p>
    <w:p w14:paraId="5D614059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 xml:space="preserve">Let us pray in silence for our own </w:t>
      </w:r>
      <w:proofErr w:type="gramStart"/>
      <w:r w:rsidRPr="005E763C">
        <w:rPr>
          <w:sz w:val="28"/>
          <w:szCs w:val="28"/>
        </w:rPr>
        <w:t>intentions</w:t>
      </w:r>
      <w:proofErr w:type="gramEnd"/>
    </w:p>
    <w:p w14:paraId="76EE757D" w14:textId="77777777" w:rsidR="005E763C" w:rsidRPr="005E763C" w:rsidRDefault="005E763C" w:rsidP="005E763C">
      <w:pPr>
        <w:pStyle w:val="PlainText"/>
        <w:rPr>
          <w:sz w:val="28"/>
          <w:szCs w:val="28"/>
        </w:rPr>
      </w:pPr>
    </w:p>
    <w:p w14:paraId="351E307A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>Fr Rory</w:t>
      </w:r>
    </w:p>
    <w:p w14:paraId="623679BB" w14:textId="77777777" w:rsidR="005E763C" w:rsidRPr="005E763C" w:rsidRDefault="005E763C" w:rsidP="005E763C">
      <w:pPr>
        <w:pStyle w:val="PlainText"/>
        <w:rPr>
          <w:sz w:val="28"/>
          <w:szCs w:val="28"/>
        </w:rPr>
      </w:pPr>
      <w:r w:rsidRPr="005E763C">
        <w:rPr>
          <w:sz w:val="28"/>
          <w:szCs w:val="28"/>
        </w:rPr>
        <w:t>God of saints and sinners. Hear our prayers and Bless us that we may be faithful witnesses to the truth of the Gospel for now and forever.</w:t>
      </w:r>
    </w:p>
    <w:p w14:paraId="0C987C2C" w14:textId="77777777" w:rsidR="005E763C" w:rsidRPr="005E763C" w:rsidRDefault="005E763C">
      <w:pPr>
        <w:rPr>
          <w:sz w:val="28"/>
          <w:szCs w:val="28"/>
        </w:rPr>
      </w:pPr>
    </w:p>
    <w:sectPr w:rsidR="005E763C" w:rsidRPr="005E7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3C"/>
    <w:rsid w:val="005E763C"/>
    <w:rsid w:val="006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470D"/>
  <w15:chartTrackingRefBased/>
  <w15:docId w15:val="{6582619D-A439-47C9-A5B5-D245750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76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6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2</cp:revision>
  <dcterms:created xsi:type="dcterms:W3CDTF">2023-06-30T08:11:00Z</dcterms:created>
  <dcterms:modified xsi:type="dcterms:W3CDTF">2023-06-30T08:14:00Z</dcterms:modified>
</cp:coreProperties>
</file>