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432" w14:textId="3D9AB647" w:rsidR="00682AD9" w:rsidRPr="00C314A6" w:rsidRDefault="00682AD9" w:rsidP="00682AD9">
      <w:pPr>
        <w:pStyle w:val="PlainText"/>
        <w:jc w:val="center"/>
        <w:rPr>
          <w:sz w:val="28"/>
          <w:szCs w:val="28"/>
        </w:rPr>
      </w:pPr>
      <w:r w:rsidRPr="00C314A6">
        <w:rPr>
          <w:sz w:val="28"/>
          <w:szCs w:val="28"/>
        </w:rPr>
        <w:t>Bidding Prayers for 30</w:t>
      </w:r>
      <w:r w:rsidRPr="00C314A6">
        <w:rPr>
          <w:sz w:val="28"/>
          <w:szCs w:val="28"/>
          <w:vertAlign w:val="superscript"/>
        </w:rPr>
        <w:t>th</w:t>
      </w:r>
      <w:r w:rsidRPr="00C314A6">
        <w:rPr>
          <w:sz w:val="28"/>
          <w:szCs w:val="28"/>
        </w:rPr>
        <w:t xml:space="preserve"> October 2022</w:t>
      </w:r>
    </w:p>
    <w:p w14:paraId="00728ADB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07C6402B" w14:textId="42EFB153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Fr Rory</w:t>
      </w:r>
    </w:p>
    <w:p w14:paraId="5B985D14" w14:textId="4238D852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 xml:space="preserve">Jesus let us appreciate the importance in the power of </w:t>
      </w:r>
      <w:proofErr w:type="gramStart"/>
      <w:r w:rsidRPr="00C314A6">
        <w:rPr>
          <w:sz w:val="28"/>
          <w:szCs w:val="28"/>
        </w:rPr>
        <w:t>prayer, and</w:t>
      </w:r>
      <w:proofErr w:type="gramEnd"/>
      <w:r w:rsidRPr="00C314A6">
        <w:rPr>
          <w:sz w:val="28"/>
          <w:szCs w:val="28"/>
        </w:rPr>
        <w:t xml:space="preserve"> let us never lose heart.</w:t>
      </w:r>
    </w:p>
    <w:p w14:paraId="7F37AF97" w14:textId="77777777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We offer up our petitions as we pray together.</w:t>
      </w:r>
    </w:p>
    <w:p w14:paraId="16582034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4DD8378B" w14:textId="77777777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Reader</w:t>
      </w:r>
    </w:p>
    <w:p w14:paraId="7AD7A25D" w14:textId="54DB7EC1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We pray that following the appointment of a new prime minister, that all leaders exercise discernment in their decision making, and serve others with fairness and compassion, following the example of Christ</w:t>
      </w:r>
      <w:r w:rsidRPr="00C314A6">
        <w:rPr>
          <w:sz w:val="28"/>
          <w:szCs w:val="28"/>
        </w:rPr>
        <w:t>…. Lord</w:t>
      </w:r>
      <w:r w:rsidRPr="00C314A6">
        <w:rPr>
          <w:sz w:val="28"/>
          <w:szCs w:val="28"/>
        </w:rPr>
        <w:t xml:space="preserve"> hear us</w:t>
      </w:r>
    </w:p>
    <w:p w14:paraId="3D7CC5F1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76C287A3" w14:textId="70C01AF1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Lord,</w:t>
      </w:r>
      <w:r w:rsidRPr="00C314A6">
        <w:rPr>
          <w:sz w:val="28"/>
          <w:szCs w:val="28"/>
        </w:rPr>
        <w:t xml:space="preserve"> we pray for our parish community, keep them safe and give them peace of mind. Let their faith give them strength to overcome any issues resulting from the current circumstances…</w:t>
      </w:r>
      <w:r w:rsidRPr="00C314A6">
        <w:rPr>
          <w:sz w:val="28"/>
          <w:szCs w:val="28"/>
        </w:rPr>
        <w:t>…. Lord</w:t>
      </w:r>
      <w:r w:rsidRPr="00C314A6">
        <w:rPr>
          <w:sz w:val="28"/>
          <w:szCs w:val="28"/>
        </w:rPr>
        <w:t xml:space="preserve"> hear us</w:t>
      </w:r>
    </w:p>
    <w:p w14:paraId="1FDA774C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1B1F547C" w14:textId="5DBB5DDF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We pray for all the young people of our parish, that the learning, and love they receive brings them closer to the church</w:t>
      </w:r>
      <w:r w:rsidRPr="00C314A6">
        <w:rPr>
          <w:sz w:val="28"/>
          <w:szCs w:val="28"/>
        </w:rPr>
        <w:t>…. Lord</w:t>
      </w:r>
      <w:r w:rsidRPr="00C314A6">
        <w:rPr>
          <w:sz w:val="28"/>
          <w:szCs w:val="28"/>
        </w:rPr>
        <w:t xml:space="preserve"> hear us.</w:t>
      </w:r>
    </w:p>
    <w:p w14:paraId="1BF8E387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363D7AA6" w14:textId="1B64444C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Jesus,</w:t>
      </w:r>
      <w:r w:rsidRPr="00C314A6">
        <w:rPr>
          <w:sz w:val="28"/>
          <w:szCs w:val="28"/>
        </w:rPr>
        <w:t xml:space="preserve"> please help all those that suffer with loneliness, and depression, please help them to lift their spirits and find you as their love and support</w:t>
      </w:r>
      <w:r w:rsidRPr="00C314A6">
        <w:rPr>
          <w:sz w:val="28"/>
          <w:szCs w:val="28"/>
        </w:rPr>
        <w:t>…. Lord</w:t>
      </w:r>
      <w:r w:rsidRPr="00C314A6">
        <w:rPr>
          <w:sz w:val="28"/>
          <w:szCs w:val="28"/>
        </w:rPr>
        <w:t xml:space="preserve"> in your mercy </w:t>
      </w:r>
    </w:p>
    <w:p w14:paraId="6F970C84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10C81878" w14:textId="6AF849D9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We offer these prayers and those of all God’s people as we seek the intersection of Mary our heavenly mother as we say</w:t>
      </w:r>
      <w:r w:rsidRPr="00C314A6">
        <w:rPr>
          <w:sz w:val="28"/>
          <w:szCs w:val="28"/>
        </w:rPr>
        <w:t>…. Hail</w:t>
      </w:r>
      <w:r w:rsidRPr="00C314A6">
        <w:rPr>
          <w:sz w:val="28"/>
          <w:szCs w:val="28"/>
        </w:rPr>
        <w:t xml:space="preserve"> Mary</w:t>
      </w:r>
    </w:p>
    <w:p w14:paraId="675F7873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549CD135" w14:textId="77777777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We now pray in silence for our own intentions…</w:t>
      </w:r>
    </w:p>
    <w:p w14:paraId="1F12BAA5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2C8EFDFF" w14:textId="77777777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Fr Rory</w:t>
      </w:r>
    </w:p>
    <w:p w14:paraId="04B2E001" w14:textId="77777777" w:rsidR="00682AD9" w:rsidRPr="00C314A6" w:rsidRDefault="00682AD9" w:rsidP="00682AD9">
      <w:pPr>
        <w:pStyle w:val="PlainText"/>
        <w:rPr>
          <w:sz w:val="28"/>
          <w:szCs w:val="28"/>
        </w:rPr>
      </w:pPr>
      <w:r w:rsidRPr="00C314A6">
        <w:rPr>
          <w:sz w:val="28"/>
          <w:szCs w:val="28"/>
        </w:rPr>
        <w:t>Lord Jesus, listen to our prayers. Help us to live our faith seeing You in everyone we meet…</w:t>
      </w:r>
    </w:p>
    <w:p w14:paraId="5D483AF6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370ADCD7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36C6E60B" w14:textId="77777777" w:rsidR="00682AD9" w:rsidRPr="00C314A6" w:rsidRDefault="00682AD9" w:rsidP="00682AD9">
      <w:pPr>
        <w:pStyle w:val="PlainText"/>
        <w:rPr>
          <w:sz w:val="28"/>
          <w:szCs w:val="28"/>
        </w:rPr>
      </w:pPr>
    </w:p>
    <w:p w14:paraId="390C6C30" w14:textId="77777777" w:rsidR="00682AD9" w:rsidRDefault="00682AD9"/>
    <w:sectPr w:rsidR="0068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9"/>
    <w:rsid w:val="00682AD9"/>
    <w:rsid w:val="00C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125"/>
  <w15:chartTrackingRefBased/>
  <w15:docId w15:val="{6309C49E-81A8-46D2-B6F6-840CE25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2A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A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dcterms:created xsi:type="dcterms:W3CDTF">2022-10-26T08:11:00Z</dcterms:created>
  <dcterms:modified xsi:type="dcterms:W3CDTF">2022-10-26T08:20:00Z</dcterms:modified>
</cp:coreProperties>
</file>