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5114" w14:textId="77777777" w:rsidR="002F4D0F" w:rsidRDefault="002F4D0F">
      <w:pPr>
        <w:rPr>
          <w:b/>
          <w:sz w:val="28"/>
          <w:szCs w:val="28"/>
          <w:u w:val="single"/>
        </w:rPr>
      </w:pPr>
      <w:r>
        <w:rPr>
          <w:b/>
          <w:sz w:val="28"/>
          <w:szCs w:val="28"/>
          <w:u w:val="single"/>
        </w:rPr>
        <w:t>Bidding Prayers for the Nineteenth Sunday in Ordinary Time Year B</w:t>
      </w:r>
    </w:p>
    <w:p w14:paraId="227335C6" w14:textId="77777777" w:rsidR="002F4D0F" w:rsidRDefault="002F4D0F">
      <w:pPr>
        <w:rPr>
          <w:b/>
          <w:sz w:val="28"/>
          <w:szCs w:val="28"/>
          <w:u w:val="single"/>
        </w:rPr>
      </w:pPr>
    </w:p>
    <w:p w14:paraId="38E2A7AD" w14:textId="77777777" w:rsidR="002C1B86" w:rsidRDefault="002C1B86">
      <w:pPr>
        <w:rPr>
          <w:b/>
          <w:sz w:val="28"/>
          <w:szCs w:val="28"/>
        </w:rPr>
      </w:pPr>
      <w:r w:rsidRPr="002C1B86">
        <w:rPr>
          <w:b/>
          <w:sz w:val="28"/>
          <w:szCs w:val="28"/>
        </w:rPr>
        <w:t>Priest:</w:t>
      </w:r>
      <w:r>
        <w:rPr>
          <w:b/>
          <w:sz w:val="28"/>
          <w:szCs w:val="28"/>
        </w:rPr>
        <w:t xml:space="preserve">  We are about to offer and receive Christ our Lord, that “living bread which comes down from heaven”. As the Father draws us to his Son, let us pray with concern for the needs of others.</w:t>
      </w:r>
      <w:r w:rsidR="0032618F">
        <w:rPr>
          <w:b/>
          <w:sz w:val="28"/>
          <w:szCs w:val="28"/>
        </w:rPr>
        <w:t xml:space="preserve"> </w:t>
      </w:r>
    </w:p>
    <w:p w14:paraId="6A475AE8" w14:textId="77777777" w:rsidR="002C1B86" w:rsidRDefault="002C1B86">
      <w:pPr>
        <w:rPr>
          <w:b/>
          <w:sz w:val="28"/>
          <w:szCs w:val="28"/>
        </w:rPr>
      </w:pPr>
    </w:p>
    <w:p w14:paraId="4E7765ED" w14:textId="77777777" w:rsidR="002C1B86" w:rsidRDefault="002C1B86">
      <w:pPr>
        <w:rPr>
          <w:sz w:val="28"/>
          <w:szCs w:val="28"/>
        </w:rPr>
      </w:pPr>
      <w:r>
        <w:rPr>
          <w:sz w:val="28"/>
          <w:szCs w:val="28"/>
        </w:rPr>
        <w:t xml:space="preserve">Reader:  That the Eucharistic Church may express its communion with Christ by a constant ministry of charity and mercy.                             </w:t>
      </w:r>
      <w:r w:rsidR="0032618F">
        <w:rPr>
          <w:sz w:val="28"/>
          <w:szCs w:val="28"/>
        </w:rPr>
        <w:t xml:space="preserve">        </w:t>
      </w:r>
      <w:r>
        <w:rPr>
          <w:sz w:val="28"/>
          <w:szCs w:val="28"/>
        </w:rPr>
        <w:t xml:space="preserve">  Lord Hear Us</w:t>
      </w:r>
    </w:p>
    <w:p w14:paraId="558E014C" w14:textId="77777777" w:rsidR="002C1B86" w:rsidRDefault="002C1B86">
      <w:pPr>
        <w:rPr>
          <w:sz w:val="28"/>
          <w:szCs w:val="28"/>
        </w:rPr>
      </w:pPr>
    </w:p>
    <w:p w14:paraId="43D4B666" w14:textId="77777777" w:rsidR="002C1B86" w:rsidRDefault="002C1B86">
      <w:pPr>
        <w:rPr>
          <w:sz w:val="28"/>
          <w:szCs w:val="28"/>
        </w:rPr>
      </w:pPr>
      <w:r>
        <w:rPr>
          <w:sz w:val="28"/>
          <w:szCs w:val="28"/>
        </w:rPr>
        <w:t xml:space="preserve">Reader:  That the Father may draw all the nations to the eternal reign of his Son.                                                                                       </w:t>
      </w:r>
      <w:r w:rsidR="0032618F">
        <w:rPr>
          <w:sz w:val="28"/>
          <w:szCs w:val="28"/>
        </w:rPr>
        <w:t xml:space="preserve">                </w:t>
      </w:r>
      <w:r>
        <w:rPr>
          <w:sz w:val="28"/>
          <w:szCs w:val="28"/>
        </w:rPr>
        <w:t xml:space="preserve">  Lord Hear Us</w:t>
      </w:r>
    </w:p>
    <w:p w14:paraId="52662F36" w14:textId="77777777" w:rsidR="002C1B86" w:rsidRDefault="002C1B86">
      <w:pPr>
        <w:rPr>
          <w:sz w:val="28"/>
          <w:szCs w:val="28"/>
        </w:rPr>
      </w:pPr>
    </w:p>
    <w:p w14:paraId="352E0163" w14:textId="77777777" w:rsidR="002C1B86" w:rsidRDefault="002C1B86">
      <w:pPr>
        <w:rPr>
          <w:sz w:val="28"/>
          <w:szCs w:val="28"/>
        </w:rPr>
      </w:pPr>
      <w:r>
        <w:rPr>
          <w:sz w:val="28"/>
          <w:szCs w:val="28"/>
        </w:rPr>
        <w:t xml:space="preserve">Reader:  That those who see little need for God in their lives may be drawn back to the nourishment of the Eucharist.                      </w:t>
      </w:r>
      <w:r w:rsidR="0032618F">
        <w:rPr>
          <w:sz w:val="28"/>
          <w:szCs w:val="28"/>
        </w:rPr>
        <w:t xml:space="preserve">              </w:t>
      </w:r>
      <w:r>
        <w:rPr>
          <w:sz w:val="28"/>
          <w:szCs w:val="28"/>
        </w:rPr>
        <w:t xml:space="preserve">  Lord Hear Us</w:t>
      </w:r>
    </w:p>
    <w:p w14:paraId="40F7F37A" w14:textId="77777777" w:rsidR="002C1B86" w:rsidRDefault="002C1B86">
      <w:pPr>
        <w:rPr>
          <w:sz w:val="28"/>
          <w:szCs w:val="28"/>
        </w:rPr>
      </w:pPr>
    </w:p>
    <w:p w14:paraId="03447839" w14:textId="77777777" w:rsidR="002C1B86" w:rsidRDefault="002C1B86">
      <w:pPr>
        <w:rPr>
          <w:sz w:val="28"/>
          <w:szCs w:val="28"/>
        </w:rPr>
      </w:pPr>
      <w:r>
        <w:rPr>
          <w:sz w:val="28"/>
          <w:szCs w:val="28"/>
        </w:rPr>
        <w:t xml:space="preserve">Reader:  That we may recognise Jesus at this altar, “giving himself up in our place as a fragrant offering and a sacrifice to God”.     </w:t>
      </w:r>
      <w:r w:rsidR="0032618F">
        <w:rPr>
          <w:sz w:val="28"/>
          <w:szCs w:val="28"/>
        </w:rPr>
        <w:t xml:space="preserve">              </w:t>
      </w:r>
      <w:r>
        <w:rPr>
          <w:sz w:val="28"/>
          <w:szCs w:val="28"/>
        </w:rPr>
        <w:t xml:space="preserve"> Lord Hear Us</w:t>
      </w:r>
    </w:p>
    <w:p w14:paraId="74C4E192" w14:textId="77777777" w:rsidR="002C1B86" w:rsidRDefault="002C1B86">
      <w:pPr>
        <w:rPr>
          <w:sz w:val="28"/>
          <w:szCs w:val="28"/>
        </w:rPr>
      </w:pPr>
    </w:p>
    <w:p w14:paraId="400E8717" w14:textId="77777777" w:rsidR="002C1B86" w:rsidRDefault="002C1B86">
      <w:pPr>
        <w:rPr>
          <w:sz w:val="28"/>
          <w:szCs w:val="28"/>
        </w:rPr>
      </w:pPr>
      <w:r>
        <w:rPr>
          <w:sz w:val="28"/>
          <w:szCs w:val="28"/>
        </w:rPr>
        <w:t xml:space="preserve">Reader:   That the faithful departed who received the bread of life may live forever, especially those from our parish family here at St Georges </w:t>
      </w:r>
    </w:p>
    <w:p w14:paraId="0861613D" w14:textId="77777777" w:rsidR="0032618F" w:rsidRDefault="0032618F">
      <w:pPr>
        <w:rPr>
          <w:sz w:val="28"/>
          <w:szCs w:val="28"/>
        </w:rPr>
      </w:pPr>
      <w:r>
        <w:rPr>
          <w:sz w:val="28"/>
          <w:szCs w:val="28"/>
        </w:rPr>
        <w:t xml:space="preserve">                                                                                                 </w:t>
      </w:r>
      <w:r w:rsidR="006F2EDB">
        <w:rPr>
          <w:sz w:val="28"/>
          <w:szCs w:val="28"/>
        </w:rPr>
        <w:t xml:space="preserve">   </w:t>
      </w:r>
      <w:r>
        <w:rPr>
          <w:sz w:val="28"/>
          <w:szCs w:val="28"/>
        </w:rPr>
        <w:t xml:space="preserve"> </w:t>
      </w:r>
      <w:r w:rsidR="006F2EDB">
        <w:rPr>
          <w:sz w:val="28"/>
          <w:szCs w:val="28"/>
        </w:rPr>
        <w:t xml:space="preserve">           Lord Hear Us</w:t>
      </w:r>
    </w:p>
    <w:p w14:paraId="1ADC1982" w14:textId="77777777" w:rsidR="0032618F" w:rsidRDefault="0032618F">
      <w:pPr>
        <w:rPr>
          <w:sz w:val="28"/>
          <w:szCs w:val="28"/>
        </w:rPr>
      </w:pPr>
    </w:p>
    <w:p w14:paraId="08CB5A7C" w14:textId="77777777" w:rsidR="0032618F" w:rsidRDefault="0032618F">
      <w:pPr>
        <w:rPr>
          <w:sz w:val="28"/>
          <w:szCs w:val="28"/>
        </w:rPr>
      </w:pPr>
      <w:r>
        <w:rPr>
          <w:sz w:val="28"/>
          <w:szCs w:val="28"/>
        </w:rPr>
        <w:t>Reader: We pray to Mary our mother in Heaven…………Hail Mary…..</w:t>
      </w:r>
    </w:p>
    <w:p w14:paraId="7C5AFABE" w14:textId="77777777" w:rsidR="0032618F" w:rsidRDefault="0032618F">
      <w:pPr>
        <w:rPr>
          <w:sz w:val="28"/>
          <w:szCs w:val="28"/>
        </w:rPr>
      </w:pPr>
    </w:p>
    <w:p w14:paraId="495257F7" w14:textId="77777777" w:rsidR="0032618F" w:rsidRDefault="0032618F">
      <w:pPr>
        <w:rPr>
          <w:sz w:val="28"/>
          <w:szCs w:val="28"/>
        </w:rPr>
      </w:pPr>
      <w:r>
        <w:rPr>
          <w:sz w:val="28"/>
          <w:szCs w:val="28"/>
        </w:rPr>
        <w:t>We now pray in silence for our own needs</w:t>
      </w:r>
    </w:p>
    <w:p w14:paraId="77056BD4" w14:textId="77777777" w:rsidR="0032618F" w:rsidRDefault="0032618F">
      <w:pPr>
        <w:rPr>
          <w:sz w:val="28"/>
          <w:szCs w:val="28"/>
        </w:rPr>
      </w:pPr>
    </w:p>
    <w:p w14:paraId="2606A0B3" w14:textId="77777777" w:rsidR="0032618F" w:rsidRDefault="0032618F">
      <w:pPr>
        <w:rPr>
          <w:b/>
          <w:sz w:val="28"/>
          <w:szCs w:val="28"/>
        </w:rPr>
      </w:pPr>
      <w:r w:rsidRPr="0032618F">
        <w:rPr>
          <w:b/>
          <w:sz w:val="28"/>
          <w:szCs w:val="28"/>
        </w:rPr>
        <w:t>Priest</w:t>
      </w:r>
      <w:r>
        <w:rPr>
          <w:b/>
          <w:sz w:val="28"/>
          <w:szCs w:val="28"/>
        </w:rPr>
        <w:t>:  Father, we believe in you and in your Son,</w:t>
      </w:r>
      <w:r w:rsidR="00B15086">
        <w:rPr>
          <w:b/>
          <w:sz w:val="28"/>
          <w:szCs w:val="28"/>
        </w:rPr>
        <w:t xml:space="preserve"> </w:t>
      </w:r>
      <w:r>
        <w:rPr>
          <w:b/>
          <w:sz w:val="28"/>
          <w:szCs w:val="28"/>
        </w:rPr>
        <w:t xml:space="preserve">our Eucharist; grant the petitions of this community through Christ our Lord </w:t>
      </w:r>
    </w:p>
    <w:p w14:paraId="674FB018" w14:textId="77777777" w:rsidR="0032618F" w:rsidRPr="0032618F" w:rsidRDefault="0032618F">
      <w:pPr>
        <w:rPr>
          <w:b/>
          <w:sz w:val="28"/>
          <w:szCs w:val="28"/>
        </w:rPr>
      </w:pPr>
      <w:r>
        <w:rPr>
          <w:b/>
          <w:sz w:val="28"/>
          <w:szCs w:val="28"/>
        </w:rPr>
        <w:t xml:space="preserve">                                                                                            </w:t>
      </w:r>
      <w:r w:rsidR="00B15086">
        <w:rPr>
          <w:b/>
          <w:sz w:val="28"/>
          <w:szCs w:val="28"/>
        </w:rPr>
        <w:t xml:space="preserve">     </w:t>
      </w:r>
      <w:r>
        <w:rPr>
          <w:b/>
          <w:sz w:val="28"/>
          <w:szCs w:val="28"/>
        </w:rPr>
        <w:t xml:space="preserve">  Amen.</w:t>
      </w:r>
      <w:r w:rsidR="00B15086">
        <w:rPr>
          <w:b/>
          <w:sz w:val="28"/>
          <w:szCs w:val="28"/>
        </w:rPr>
        <w:t xml:space="preserve">    </w:t>
      </w:r>
    </w:p>
    <w:sectPr w:rsidR="0032618F" w:rsidRPr="003261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D0F"/>
    <w:rsid w:val="002C1B86"/>
    <w:rsid w:val="002F4D0F"/>
    <w:rsid w:val="0032618F"/>
    <w:rsid w:val="006E4917"/>
    <w:rsid w:val="006F2EDB"/>
    <w:rsid w:val="00AD53CF"/>
    <w:rsid w:val="00B15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772A"/>
  <w15:chartTrackingRefBased/>
  <w15:docId w15:val="{647A58CF-990D-4583-A241-6702FAAD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Falkner</dc:creator>
  <cp:keywords/>
  <dc:description/>
  <cp:lastModifiedBy>st wilfrides</cp:lastModifiedBy>
  <cp:revision>2</cp:revision>
  <cp:lastPrinted>2021-08-02T10:10:00Z</cp:lastPrinted>
  <dcterms:created xsi:type="dcterms:W3CDTF">2021-08-02T10:11:00Z</dcterms:created>
  <dcterms:modified xsi:type="dcterms:W3CDTF">2021-08-02T10:11:00Z</dcterms:modified>
</cp:coreProperties>
</file>