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363F" w14:textId="77777777" w:rsidR="00AC1884" w:rsidRDefault="000914FC">
      <w:pPr>
        <w:rPr>
          <w:sz w:val="28"/>
          <w:szCs w:val="28"/>
          <w:u w:val="single"/>
        </w:rPr>
      </w:pPr>
      <w:r>
        <w:rPr>
          <w:sz w:val="28"/>
          <w:szCs w:val="28"/>
          <w:u w:val="single"/>
        </w:rPr>
        <w:t>Bidding Prayers for the Most Holy Body and Blood of Christ</w:t>
      </w:r>
      <w:r w:rsidR="00BA1B5F">
        <w:rPr>
          <w:sz w:val="28"/>
          <w:szCs w:val="28"/>
          <w:u w:val="single"/>
        </w:rPr>
        <w:t>.    Sunday 6</w:t>
      </w:r>
      <w:r w:rsidR="00BA1B5F" w:rsidRPr="00BA1B5F">
        <w:rPr>
          <w:sz w:val="28"/>
          <w:szCs w:val="28"/>
          <w:u w:val="single"/>
          <w:vertAlign w:val="superscript"/>
        </w:rPr>
        <w:t>th</w:t>
      </w:r>
      <w:r w:rsidR="00BA1B5F">
        <w:rPr>
          <w:sz w:val="28"/>
          <w:szCs w:val="28"/>
          <w:u w:val="single"/>
        </w:rPr>
        <w:t xml:space="preserve"> June </w:t>
      </w:r>
    </w:p>
    <w:p w14:paraId="2F03CF7A" w14:textId="77777777" w:rsidR="00BA1B5F" w:rsidRDefault="00BA1B5F">
      <w:pPr>
        <w:rPr>
          <w:sz w:val="28"/>
          <w:szCs w:val="28"/>
          <w:u w:val="single"/>
        </w:rPr>
      </w:pPr>
    </w:p>
    <w:p w14:paraId="403B44D3" w14:textId="77777777" w:rsidR="00BA1B5F" w:rsidRDefault="00EF1027">
      <w:pPr>
        <w:rPr>
          <w:b/>
          <w:sz w:val="28"/>
          <w:szCs w:val="28"/>
        </w:rPr>
      </w:pPr>
      <w:r>
        <w:rPr>
          <w:b/>
          <w:sz w:val="28"/>
          <w:szCs w:val="28"/>
        </w:rPr>
        <w:t>Priest</w:t>
      </w:r>
      <w:r w:rsidR="00BA1B5F">
        <w:rPr>
          <w:b/>
          <w:sz w:val="28"/>
          <w:szCs w:val="28"/>
        </w:rPr>
        <w:t>: Christ our Lord gives us his body and blood as real food and real drink, so we may draw life from him.  As one Eucharistic community, we bring our prayers to our Father.</w:t>
      </w:r>
    </w:p>
    <w:p w14:paraId="3CCC33C3" w14:textId="77777777" w:rsidR="00A67E53" w:rsidRDefault="00A67E53">
      <w:pPr>
        <w:rPr>
          <w:sz w:val="28"/>
          <w:szCs w:val="28"/>
        </w:rPr>
      </w:pPr>
    </w:p>
    <w:p w14:paraId="00EA82E8" w14:textId="77777777" w:rsidR="00BA1B5F" w:rsidRDefault="00BA1B5F">
      <w:pPr>
        <w:rPr>
          <w:sz w:val="28"/>
          <w:szCs w:val="28"/>
        </w:rPr>
      </w:pPr>
      <w:r>
        <w:rPr>
          <w:sz w:val="28"/>
          <w:szCs w:val="28"/>
        </w:rPr>
        <w:t xml:space="preserve">Reader:  For our Pope, Bishops and priests, that they may offer this holy sacrifice with reverent devotion                                    </w:t>
      </w:r>
      <w:r w:rsidR="00EF1027">
        <w:rPr>
          <w:sz w:val="28"/>
          <w:szCs w:val="28"/>
        </w:rPr>
        <w:t xml:space="preserve">            </w:t>
      </w:r>
      <w:r>
        <w:rPr>
          <w:sz w:val="28"/>
          <w:szCs w:val="28"/>
        </w:rPr>
        <w:t xml:space="preserve"> Lord Hear Us</w:t>
      </w:r>
    </w:p>
    <w:p w14:paraId="3FACA133" w14:textId="77777777" w:rsidR="00A67E53" w:rsidRDefault="00A67E53">
      <w:pPr>
        <w:rPr>
          <w:sz w:val="28"/>
          <w:szCs w:val="28"/>
        </w:rPr>
      </w:pPr>
    </w:p>
    <w:p w14:paraId="5CB0EDBB" w14:textId="77777777" w:rsidR="00BA1B5F" w:rsidRDefault="00BA1B5F">
      <w:pPr>
        <w:rPr>
          <w:sz w:val="28"/>
          <w:szCs w:val="28"/>
        </w:rPr>
      </w:pPr>
      <w:r>
        <w:rPr>
          <w:sz w:val="28"/>
          <w:szCs w:val="28"/>
        </w:rPr>
        <w:t xml:space="preserve">Reader:  For human society in our world today, that the social meaning of the Eucharist may inspire people to serve Christ in the poor                Lord Hear Us      </w:t>
      </w:r>
    </w:p>
    <w:p w14:paraId="0A9CF9D3" w14:textId="77777777" w:rsidR="00A67E53" w:rsidRDefault="00A67E53">
      <w:pPr>
        <w:rPr>
          <w:sz w:val="28"/>
          <w:szCs w:val="28"/>
        </w:rPr>
      </w:pPr>
    </w:p>
    <w:p w14:paraId="4328D3CB" w14:textId="77777777" w:rsidR="00BA1B5F" w:rsidRDefault="00BA1B5F">
      <w:pPr>
        <w:rPr>
          <w:sz w:val="28"/>
          <w:szCs w:val="28"/>
        </w:rPr>
      </w:pPr>
      <w:r>
        <w:rPr>
          <w:sz w:val="28"/>
          <w:szCs w:val="28"/>
        </w:rPr>
        <w:t>Reader:  For deeper devotion to Jesus really present in the Eucharist, that privately or in community, men, women and children may come to adore him</w:t>
      </w:r>
    </w:p>
    <w:p w14:paraId="1051D8CF" w14:textId="77777777" w:rsidR="00BA1B5F" w:rsidRDefault="00BA1B5F">
      <w:pPr>
        <w:rPr>
          <w:sz w:val="28"/>
          <w:szCs w:val="28"/>
        </w:rPr>
      </w:pPr>
      <w:r>
        <w:rPr>
          <w:sz w:val="28"/>
          <w:szCs w:val="28"/>
        </w:rPr>
        <w:t xml:space="preserve">                                                                                                                  Lord Hear Us</w:t>
      </w:r>
    </w:p>
    <w:p w14:paraId="2EF72A4F" w14:textId="77777777" w:rsidR="00A67E53" w:rsidRDefault="00A67E53">
      <w:pPr>
        <w:rPr>
          <w:sz w:val="28"/>
          <w:szCs w:val="28"/>
        </w:rPr>
      </w:pPr>
    </w:p>
    <w:p w14:paraId="5B1ED983" w14:textId="77777777" w:rsidR="00981B58" w:rsidRDefault="00BA1B5F">
      <w:pPr>
        <w:rPr>
          <w:sz w:val="28"/>
          <w:szCs w:val="28"/>
        </w:rPr>
      </w:pPr>
      <w:r>
        <w:rPr>
          <w:sz w:val="28"/>
          <w:szCs w:val="28"/>
        </w:rPr>
        <w:t>Reader: For ourselves at this altar, that we may truly “form a single body”</w:t>
      </w:r>
      <w:r w:rsidR="00981B58">
        <w:rPr>
          <w:sz w:val="28"/>
          <w:szCs w:val="28"/>
        </w:rPr>
        <w:t xml:space="preserve"> as we share in Christ, the living bread from Heaven                           Lord Hear Us</w:t>
      </w:r>
    </w:p>
    <w:p w14:paraId="498B5500" w14:textId="77777777" w:rsidR="00A67E53" w:rsidRDefault="00A67E53">
      <w:pPr>
        <w:rPr>
          <w:sz w:val="28"/>
          <w:szCs w:val="28"/>
        </w:rPr>
      </w:pPr>
    </w:p>
    <w:p w14:paraId="0148B5C0" w14:textId="77777777" w:rsidR="00BA1B5F" w:rsidRDefault="00981B58">
      <w:pPr>
        <w:rPr>
          <w:sz w:val="28"/>
          <w:szCs w:val="28"/>
        </w:rPr>
      </w:pPr>
      <w:r>
        <w:rPr>
          <w:sz w:val="28"/>
          <w:szCs w:val="28"/>
        </w:rPr>
        <w:t>Reader: For our three children who will receive Our Lord in Holy Communion</w:t>
      </w:r>
      <w:r w:rsidR="00BA1B5F">
        <w:rPr>
          <w:sz w:val="28"/>
          <w:szCs w:val="28"/>
        </w:rPr>
        <w:t xml:space="preserve"> </w:t>
      </w:r>
      <w:r>
        <w:rPr>
          <w:sz w:val="28"/>
          <w:szCs w:val="28"/>
        </w:rPr>
        <w:t>for the first time</w:t>
      </w:r>
      <w:r w:rsidR="00463EAE">
        <w:rPr>
          <w:sz w:val="28"/>
          <w:szCs w:val="28"/>
        </w:rPr>
        <w:t xml:space="preserve"> here at St George’s on 27</w:t>
      </w:r>
      <w:r w:rsidR="00463EAE" w:rsidRPr="00463EAE">
        <w:rPr>
          <w:sz w:val="28"/>
          <w:szCs w:val="28"/>
          <w:vertAlign w:val="superscript"/>
        </w:rPr>
        <w:t>th</w:t>
      </w:r>
      <w:r w:rsidR="00463EAE">
        <w:rPr>
          <w:sz w:val="28"/>
          <w:szCs w:val="28"/>
        </w:rPr>
        <w:t xml:space="preserve"> June, may they be blessed and grow in faith</w:t>
      </w:r>
    </w:p>
    <w:p w14:paraId="5D712492" w14:textId="77777777" w:rsidR="00463EAE" w:rsidRDefault="00463EAE">
      <w:pPr>
        <w:rPr>
          <w:sz w:val="28"/>
          <w:szCs w:val="28"/>
        </w:rPr>
      </w:pPr>
      <w:r>
        <w:rPr>
          <w:sz w:val="28"/>
          <w:szCs w:val="28"/>
        </w:rPr>
        <w:t>We pray to Mary our mother in Heaven…….Hail Mary……….</w:t>
      </w:r>
    </w:p>
    <w:p w14:paraId="5894DA1E" w14:textId="77777777" w:rsidR="00463EAE" w:rsidRDefault="00463EAE">
      <w:pPr>
        <w:rPr>
          <w:sz w:val="28"/>
          <w:szCs w:val="28"/>
        </w:rPr>
      </w:pPr>
      <w:r>
        <w:rPr>
          <w:sz w:val="28"/>
          <w:szCs w:val="28"/>
        </w:rPr>
        <w:t>We pray in silence for our own needs……….</w:t>
      </w:r>
    </w:p>
    <w:p w14:paraId="61809779" w14:textId="77777777" w:rsidR="00A67E53" w:rsidRDefault="00A67E53">
      <w:pPr>
        <w:rPr>
          <w:b/>
          <w:sz w:val="28"/>
          <w:szCs w:val="28"/>
        </w:rPr>
      </w:pPr>
    </w:p>
    <w:p w14:paraId="1D3FF059" w14:textId="77777777" w:rsidR="00BA1B5F" w:rsidRPr="000900D6" w:rsidRDefault="00463EAE">
      <w:pPr>
        <w:rPr>
          <w:b/>
          <w:sz w:val="28"/>
          <w:szCs w:val="28"/>
        </w:rPr>
      </w:pPr>
      <w:r>
        <w:rPr>
          <w:b/>
          <w:sz w:val="28"/>
          <w:szCs w:val="28"/>
        </w:rPr>
        <w:t xml:space="preserve">Priest:  Almighty God, be favourable to the prayers we offer.  Accept them in union with the perfect prayer of your beloved Son, the one acceptable victim and eternal priest, who lives and reigns for ever and ever.            Amen.      </w:t>
      </w:r>
    </w:p>
    <w:sectPr w:rsidR="00BA1B5F" w:rsidRPr="00090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FC"/>
    <w:rsid w:val="000900D6"/>
    <w:rsid w:val="000914FC"/>
    <w:rsid w:val="00136EBD"/>
    <w:rsid w:val="00463EAE"/>
    <w:rsid w:val="00981B58"/>
    <w:rsid w:val="00A67E53"/>
    <w:rsid w:val="00AC1884"/>
    <w:rsid w:val="00BA1B5F"/>
    <w:rsid w:val="00E22C01"/>
    <w:rsid w:val="00EF1027"/>
    <w:rsid w:val="00F7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DBC4"/>
  <w15:chartTrackingRefBased/>
  <w15:docId w15:val="{56475D10-A5E7-4891-AA0D-0EED5743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Falkner</dc:creator>
  <cp:keywords/>
  <dc:description/>
  <cp:lastModifiedBy>st wilfrides</cp:lastModifiedBy>
  <cp:revision>2</cp:revision>
  <cp:lastPrinted>2021-05-30T10:27:00Z</cp:lastPrinted>
  <dcterms:created xsi:type="dcterms:W3CDTF">2021-06-02T08:58:00Z</dcterms:created>
  <dcterms:modified xsi:type="dcterms:W3CDTF">2021-06-02T08:58:00Z</dcterms:modified>
</cp:coreProperties>
</file>