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C" w:rsidRPr="0079408C" w:rsidRDefault="0079408C" w:rsidP="0079408C">
      <w:pPr>
        <w:shd w:val="clear" w:color="auto" w:fill="FFFFFF"/>
        <w:spacing w:after="0" w:line="240" w:lineRule="auto"/>
        <w:outlineLvl w:val="2"/>
        <w:rPr>
          <w:rFonts w:asciiTheme="majorHAnsi" w:eastAsia="Times New Roman" w:hAnsiTheme="majorHAnsi" w:cs="Times New Roman"/>
          <w:b/>
          <w:bCs/>
          <w:color w:val="474747"/>
          <w:sz w:val="28"/>
          <w:szCs w:val="28"/>
          <w:lang w:eastAsia="en-GB"/>
        </w:rPr>
      </w:pPr>
      <w:r>
        <w:rPr>
          <w:rFonts w:asciiTheme="majorHAnsi" w:eastAsia="Times New Roman" w:hAnsiTheme="majorHAnsi" w:cs="Times New Roman"/>
          <w:b/>
          <w:bCs/>
          <w:color w:val="474747"/>
          <w:sz w:val="28"/>
          <w:szCs w:val="28"/>
          <w:lang w:eastAsia="en-GB"/>
        </w:rPr>
        <w:t xml:space="preserve">                                </w:t>
      </w:r>
      <w:r w:rsidRPr="0079408C">
        <w:rPr>
          <w:rFonts w:asciiTheme="majorHAnsi" w:eastAsia="Times New Roman" w:hAnsiTheme="majorHAnsi" w:cs="Times New Roman"/>
          <w:b/>
          <w:bCs/>
          <w:color w:val="474747"/>
          <w:sz w:val="28"/>
          <w:szCs w:val="28"/>
          <w:lang w:eastAsia="en-GB"/>
        </w:rPr>
        <w:t xml:space="preserve">Third Sunday of </w:t>
      </w:r>
      <w:proofErr w:type="gramStart"/>
      <w:r w:rsidRPr="0079408C">
        <w:rPr>
          <w:rFonts w:asciiTheme="majorHAnsi" w:eastAsia="Times New Roman" w:hAnsiTheme="majorHAnsi" w:cs="Times New Roman"/>
          <w:b/>
          <w:bCs/>
          <w:color w:val="474747"/>
          <w:sz w:val="28"/>
          <w:szCs w:val="28"/>
          <w:lang w:eastAsia="en-GB"/>
        </w:rPr>
        <w:t>Easter :</w:t>
      </w:r>
      <w:proofErr w:type="gramEnd"/>
      <w:r w:rsidRPr="0079408C">
        <w:rPr>
          <w:rFonts w:asciiTheme="majorHAnsi" w:eastAsia="Times New Roman" w:hAnsiTheme="majorHAnsi" w:cs="Times New Roman"/>
          <w:b/>
          <w:bCs/>
          <w:color w:val="474747"/>
          <w:sz w:val="28"/>
          <w:szCs w:val="28"/>
          <w:lang w:eastAsia="en-GB"/>
        </w:rPr>
        <w:t xml:space="preserve"> Prayer</w:t>
      </w:r>
      <w:r w:rsidRPr="0079408C">
        <w:rPr>
          <w:rFonts w:asciiTheme="majorHAnsi" w:eastAsia="Times New Roman" w:hAnsiTheme="majorHAnsi" w:cs="Times New Roman"/>
          <w:b/>
          <w:bCs/>
          <w:color w:val="474747"/>
          <w:sz w:val="28"/>
          <w:szCs w:val="28"/>
          <w:lang w:eastAsia="en-GB"/>
        </w:rPr>
        <w:t>s</w:t>
      </w:r>
      <w:r w:rsidRPr="0079408C">
        <w:rPr>
          <w:rFonts w:asciiTheme="majorHAnsi" w:eastAsia="Times New Roman" w:hAnsiTheme="majorHAnsi" w:cs="Times New Roman"/>
          <w:b/>
          <w:bCs/>
          <w:color w:val="474747"/>
          <w:sz w:val="28"/>
          <w:szCs w:val="28"/>
          <w:lang w:eastAsia="en-GB"/>
        </w:rPr>
        <w:t xml:space="preserve"> of the Faithful</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b/>
          <w:bCs/>
          <w:color w:val="232020"/>
          <w:sz w:val="28"/>
          <w:szCs w:val="28"/>
          <w:lang w:eastAsia="en-GB"/>
        </w:rPr>
        <w:t>Priest:</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In today's Gospel we hear how when Jesus broke the bread the disciples' eyes were opened and they recognised him. Let us pray that our eyes, too, may be opened to God's infinite love </w:t>
      </w:r>
    </w:p>
    <w:p w:rsidR="0079408C" w:rsidRDefault="0079408C" w:rsidP="0079408C">
      <w:pPr>
        <w:shd w:val="clear" w:color="auto" w:fill="FFFFFF"/>
        <w:spacing w:after="0" w:line="240" w:lineRule="auto"/>
        <w:rPr>
          <w:rFonts w:asciiTheme="majorHAnsi" w:eastAsia="Times New Roman" w:hAnsiTheme="majorHAnsi" w:cs="Times New Roman"/>
          <w:b/>
          <w:bCs/>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b/>
          <w:bCs/>
          <w:color w:val="232020"/>
          <w:sz w:val="28"/>
          <w:szCs w:val="28"/>
          <w:lang w:eastAsia="en-GB"/>
        </w:rPr>
        <w:t>Reader</w:t>
      </w:r>
      <w:r w:rsidRPr="0079408C">
        <w:rPr>
          <w:rFonts w:asciiTheme="majorHAnsi" w:eastAsia="Times New Roman" w:hAnsiTheme="majorHAnsi" w:cs="Times New Roman"/>
          <w:color w:val="232020"/>
          <w:sz w:val="28"/>
          <w:szCs w:val="28"/>
          <w:lang w:eastAsia="en-GB"/>
        </w:rPr>
        <w:t>:</w:t>
      </w:r>
      <w:r>
        <w:rPr>
          <w:rFonts w:asciiTheme="majorHAnsi" w:eastAsia="Times New Roman" w:hAnsiTheme="majorHAnsi" w:cs="Times New Roman"/>
          <w:color w:val="232020"/>
          <w:sz w:val="28"/>
          <w:szCs w:val="28"/>
          <w:lang w:eastAsia="en-GB"/>
        </w:rPr>
        <w:t xml:space="preserve"> </w:t>
      </w:r>
      <w:r w:rsidRPr="0079408C">
        <w:rPr>
          <w:rFonts w:asciiTheme="majorHAnsi" w:eastAsia="Times New Roman" w:hAnsiTheme="majorHAnsi" w:cs="Times New Roman"/>
          <w:color w:val="232020"/>
          <w:sz w:val="28"/>
          <w:szCs w:val="28"/>
          <w:lang w:eastAsia="en-GB"/>
        </w:rPr>
        <w:t>For Pope Francis. May all our church leaders aspire to their integrity and deep faith and lead us forward into a bright future. </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Lord, in your mercy    </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Pr>
          <w:rFonts w:asciiTheme="majorHAnsi" w:eastAsia="Times New Roman" w:hAnsiTheme="majorHAnsi" w:cs="Times New Roman"/>
          <w:b/>
          <w:color w:val="232020"/>
          <w:sz w:val="28"/>
          <w:szCs w:val="28"/>
          <w:lang w:eastAsia="en-GB"/>
        </w:rPr>
        <w:t xml:space="preserve">Reader: </w:t>
      </w:r>
      <w:r w:rsidRPr="0079408C">
        <w:rPr>
          <w:rFonts w:asciiTheme="majorHAnsi" w:eastAsia="Times New Roman" w:hAnsiTheme="majorHAnsi" w:cs="Times New Roman"/>
          <w:color w:val="232020"/>
          <w:sz w:val="28"/>
          <w:szCs w:val="28"/>
          <w:lang w:eastAsia="en-GB"/>
        </w:rPr>
        <w:t xml:space="preserve">For Peace in our troubled world, especially for those who suffer in </w:t>
      </w:r>
      <w:r w:rsidR="00873F0C">
        <w:rPr>
          <w:rFonts w:asciiTheme="majorHAnsi" w:eastAsia="Times New Roman" w:hAnsiTheme="majorHAnsi" w:cs="Times New Roman"/>
          <w:color w:val="232020"/>
          <w:sz w:val="28"/>
          <w:szCs w:val="28"/>
          <w:lang w:eastAsia="en-GB"/>
        </w:rPr>
        <w:t>places of violence and conflict and those are suffering due to the pandemic.</w:t>
      </w:r>
      <w:r w:rsidRPr="0079408C">
        <w:rPr>
          <w:rFonts w:asciiTheme="majorHAnsi" w:eastAsia="Times New Roman" w:hAnsiTheme="majorHAnsi" w:cs="Times New Roman"/>
          <w:color w:val="232020"/>
          <w:sz w:val="28"/>
          <w:szCs w:val="28"/>
          <w:lang w:eastAsia="en-GB"/>
        </w:rPr>
        <w:t xml:space="preserve"> May Christ's love touch them with peace and </w:t>
      </w:r>
      <w:proofErr w:type="gramStart"/>
      <w:r w:rsidRPr="0079408C">
        <w:rPr>
          <w:rFonts w:asciiTheme="majorHAnsi" w:eastAsia="Times New Roman" w:hAnsiTheme="majorHAnsi" w:cs="Times New Roman"/>
          <w:color w:val="232020"/>
          <w:sz w:val="28"/>
          <w:szCs w:val="28"/>
          <w:lang w:eastAsia="en-GB"/>
        </w:rPr>
        <w:t>safety.</w:t>
      </w:r>
      <w:proofErr w:type="gramEnd"/>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Lord, in your mercy </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bookmarkStart w:id="0" w:name="_GoBack"/>
      <w:bookmarkEnd w:id="0"/>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b/>
          <w:color w:val="232020"/>
          <w:sz w:val="28"/>
          <w:szCs w:val="28"/>
          <w:lang w:eastAsia="en-GB"/>
        </w:rPr>
        <w:t>Reader</w:t>
      </w:r>
      <w:r>
        <w:rPr>
          <w:rFonts w:asciiTheme="majorHAnsi" w:eastAsia="Times New Roman" w:hAnsiTheme="majorHAnsi" w:cs="Times New Roman"/>
          <w:color w:val="232020"/>
          <w:sz w:val="28"/>
          <w:szCs w:val="28"/>
          <w:lang w:eastAsia="en-GB"/>
        </w:rPr>
        <w:t xml:space="preserve">: </w:t>
      </w:r>
      <w:r w:rsidRPr="0079408C">
        <w:rPr>
          <w:rFonts w:asciiTheme="majorHAnsi" w:eastAsia="Times New Roman" w:hAnsiTheme="majorHAnsi" w:cs="Times New Roman"/>
          <w:color w:val="232020"/>
          <w:sz w:val="28"/>
          <w:szCs w:val="28"/>
          <w:lang w:eastAsia="en-GB"/>
        </w:rPr>
        <w:t>Let us pray for all who are lost and unlooked for</w:t>
      </w:r>
      <w:r>
        <w:rPr>
          <w:rFonts w:asciiTheme="majorHAnsi" w:eastAsia="Times New Roman" w:hAnsiTheme="majorHAnsi" w:cs="Times New Roman"/>
          <w:color w:val="232020"/>
          <w:sz w:val="28"/>
          <w:szCs w:val="28"/>
          <w:lang w:eastAsia="en-GB"/>
        </w:rPr>
        <w:t xml:space="preserve"> </w:t>
      </w:r>
      <w:r w:rsidRPr="0079408C">
        <w:rPr>
          <w:rFonts w:asciiTheme="majorHAnsi" w:eastAsia="Times New Roman" w:hAnsiTheme="majorHAnsi" w:cs="Times New Roman"/>
          <w:color w:val="232020"/>
          <w:sz w:val="28"/>
          <w:szCs w:val="28"/>
          <w:lang w:eastAsia="en-GB"/>
        </w:rPr>
        <w:t>that the Lord will again show compassion to those who have wandered from him, and empower us to lead others to his presence.</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Lord, in your mercy.</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b/>
          <w:color w:val="232020"/>
          <w:sz w:val="28"/>
          <w:szCs w:val="28"/>
          <w:lang w:eastAsia="en-GB"/>
        </w:rPr>
        <w:t>Reader:</w:t>
      </w:r>
      <w:r>
        <w:rPr>
          <w:rFonts w:asciiTheme="majorHAnsi" w:eastAsia="Times New Roman" w:hAnsiTheme="majorHAnsi" w:cs="Times New Roman"/>
          <w:color w:val="232020"/>
          <w:sz w:val="28"/>
          <w:szCs w:val="28"/>
          <w:lang w:eastAsia="en-GB"/>
        </w:rPr>
        <w:t xml:space="preserve"> For all those who have died that they find peace and for those </w:t>
      </w:r>
      <w:r w:rsidRPr="0079408C">
        <w:rPr>
          <w:rFonts w:asciiTheme="majorHAnsi" w:eastAsia="Times New Roman" w:hAnsiTheme="majorHAnsi" w:cs="Times New Roman"/>
          <w:color w:val="232020"/>
          <w:sz w:val="28"/>
          <w:szCs w:val="28"/>
          <w:lang w:eastAsia="en-GB"/>
        </w:rPr>
        <w:t>whose anniversarie</w:t>
      </w:r>
      <w:r w:rsidR="00873F0C">
        <w:rPr>
          <w:rFonts w:asciiTheme="majorHAnsi" w:eastAsia="Times New Roman" w:hAnsiTheme="majorHAnsi" w:cs="Times New Roman"/>
          <w:color w:val="232020"/>
          <w:sz w:val="28"/>
          <w:szCs w:val="28"/>
          <w:lang w:eastAsia="en-GB"/>
        </w:rPr>
        <w:t>s occur at this time.  Eternal rest give unto the O Lord…………..</w:t>
      </w:r>
      <w:r w:rsidRPr="0079408C">
        <w:rPr>
          <w:rFonts w:asciiTheme="majorHAnsi" w:eastAsia="Times New Roman" w:hAnsiTheme="majorHAnsi" w:cs="Times New Roman"/>
          <w:color w:val="232020"/>
          <w:sz w:val="28"/>
          <w:szCs w:val="28"/>
          <w:lang w:eastAsia="en-GB"/>
        </w:rPr>
        <w:t> </w:t>
      </w:r>
    </w:p>
    <w:p w:rsidR="0079408C" w:rsidRDefault="00873F0C" w:rsidP="0079408C">
      <w:pPr>
        <w:shd w:val="clear" w:color="auto" w:fill="FFFFFF"/>
        <w:spacing w:after="0" w:line="240" w:lineRule="auto"/>
        <w:rPr>
          <w:rFonts w:asciiTheme="majorHAnsi" w:eastAsia="Times New Roman" w:hAnsiTheme="majorHAnsi" w:cs="Times New Roman"/>
          <w:color w:val="232020"/>
          <w:sz w:val="28"/>
          <w:szCs w:val="28"/>
          <w:lang w:eastAsia="en-GB"/>
        </w:rPr>
      </w:pPr>
      <w:r>
        <w:rPr>
          <w:rFonts w:asciiTheme="majorHAnsi" w:eastAsia="Times New Roman" w:hAnsiTheme="majorHAnsi" w:cs="Times New Roman"/>
          <w:color w:val="232020"/>
          <w:sz w:val="28"/>
          <w:szCs w:val="28"/>
          <w:lang w:eastAsia="en-GB"/>
        </w:rPr>
        <w:t>Lord, in your mercy.</w:t>
      </w:r>
    </w:p>
    <w:p w:rsid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b/>
          <w:color w:val="232020"/>
          <w:sz w:val="28"/>
          <w:szCs w:val="28"/>
          <w:lang w:eastAsia="en-GB"/>
        </w:rPr>
      </w:pPr>
      <w:r>
        <w:rPr>
          <w:rFonts w:asciiTheme="majorHAnsi" w:eastAsia="Times New Roman" w:hAnsiTheme="majorHAnsi" w:cs="Times New Roman"/>
          <w:b/>
          <w:color w:val="232020"/>
          <w:sz w:val="28"/>
          <w:szCs w:val="28"/>
          <w:lang w:eastAsia="en-GB"/>
        </w:rPr>
        <w:t xml:space="preserve">Reader: </w:t>
      </w:r>
      <w:r w:rsidRPr="0079408C">
        <w:rPr>
          <w:rFonts w:asciiTheme="majorHAnsi" w:eastAsia="Times New Roman" w:hAnsiTheme="majorHAnsi" w:cs="Times New Roman"/>
          <w:color w:val="232020"/>
          <w:sz w:val="28"/>
          <w:szCs w:val="28"/>
          <w:lang w:eastAsia="en-GB"/>
        </w:rPr>
        <w:t>For all those who mourn</w:t>
      </w:r>
      <w:r>
        <w:rPr>
          <w:rFonts w:asciiTheme="majorHAnsi" w:eastAsia="Times New Roman" w:hAnsiTheme="majorHAnsi" w:cs="Times New Roman"/>
          <w:color w:val="232020"/>
          <w:sz w:val="28"/>
          <w:szCs w:val="28"/>
          <w:lang w:eastAsia="en-GB"/>
        </w:rPr>
        <w:t xml:space="preserve"> especially Her Majesty the Queen and the Royal family that they find peace and reconciliation as they lay Prince Philip</w:t>
      </w:r>
    </w:p>
    <w:p w:rsid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roofErr w:type="gramStart"/>
      <w:r>
        <w:rPr>
          <w:rFonts w:asciiTheme="majorHAnsi" w:eastAsia="Times New Roman" w:hAnsiTheme="majorHAnsi" w:cs="Times New Roman"/>
          <w:color w:val="232020"/>
          <w:sz w:val="28"/>
          <w:szCs w:val="28"/>
          <w:lang w:eastAsia="en-GB"/>
        </w:rPr>
        <w:t>to</w:t>
      </w:r>
      <w:proofErr w:type="gramEnd"/>
      <w:r>
        <w:rPr>
          <w:rFonts w:asciiTheme="majorHAnsi" w:eastAsia="Times New Roman" w:hAnsiTheme="majorHAnsi" w:cs="Times New Roman"/>
          <w:color w:val="232020"/>
          <w:sz w:val="28"/>
          <w:szCs w:val="28"/>
          <w:lang w:eastAsia="en-GB"/>
        </w:rPr>
        <w:t xml:space="preserve"> rest.</w:t>
      </w:r>
    </w:p>
    <w:p w:rsid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Pr>
          <w:rFonts w:asciiTheme="majorHAnsi" w:eastAsia="Times New Roman" w:hAnsiTheme="majorHAnsi" w:cs="Times New Roman"/>
          <w:color w:val="232020"/>
          <w:sz w:val="28"/>
          <w:szCs w:val="28"/>
          <w:lang w:eastAsia="en-GB"/>
        </w:rPr>
        <w:t>Lord, in your mercy</w:t>
      </w:r>
    </w:p>
    <w:p w:rsidR="00873F0C" w:rsidRPr="0079408C" w:rsidRDefault="00873F0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873F0C" w:rsidP="0079408C">
      <w:pPr>
        <w:shd w:val="clear" w:color="auto" w:fill="FFFFFF"/>
        <w:spacing w:after="0" w:line="240" w:lineRule="auto"/>
        <w:rPr>
          <w:rFonts w:asciiTheme="majorHAnsi" w:eastAsia="Times New Roman" w:hAnsiTheme="majorHAnsi" w:cs="Times New Roman"/>
          <w:color w:val="232020"/>
          <w:sz w:val="28"/>
          <w:szCs w:val="28"/>
          <w:lang w:eastAsia="en-GB"/>
        </w:rPr>
      </w:pPr>
      <w:r>
        <w:rPr>
          <w:rFonts w:asciiTheme="majorHAnsi" w:eastAsia="Times New Roman" w:hAnsiTheme="majorHAnsi" w:cs="Times New Roman"/>
          <w:color w:val="232020"/>
          <w:sz w:val="28"/>
          <w:szCs w:val="28"/>
          <w:lang w:eastAsia="en-GB"/>
        </w:rPr>
        <w:t>We now ask Our Lady,</w:t>
      </w:r>
      <w:r w:rsidR="0079408C" w:rsidRPr="0079408C">
        <w:rPr>
          <w:rFonts w:asciiTheme="majorHAnsi" w:eastAsia="Times New Roman" w:hAnsiTheme="majorHAnsi" w:cs="Times New Roman"/>
          <w:color w:val="232020"/>
          <w:sz w:val="28"/>
          <w:szCs w:val="28"/>
          <w:lang w:eastAsia="en-GB"/>
        </w:rPr>
        <w:t xml:space="preserve"> to join her prayers to ours as we say. Hail Mary …</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Silently we pray for our own intentions.</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b/>
          <w:bCs/>
          <w:color w:val="232020"/>
          <w:sz w:val="28"/>
          <w:szCs w:val="28"/>
          <w:lang w:eastAsia="en-GB"/>
        </w:rPr>
        <w:t>Priest</w:t>
      </w:r>
      <w:r w:rsidRPr="0079408C">
        <w:rPr>
          <w:rFonts w:asciiTheme="majorHAnsi" w:eastAsia="Times New Roman" w:hAnsiTheme="majorHAnsi" w:cs="Times New Roman"/>
          <w:color w:val="232020"/>
          <w:sz w:val="28"/>
          <w:szCs w:val="28"/>
          <w:lang w:eastAsia="en-GB"/>
        </w:rPr>
        <w:t>:</w:t>
      </w:r>
    </w:p>
    <w:p w:rsidR="0079408C" w:rsidRPr="0079408C" w:rsidRDefault="0079408C" w:rsidP="0079408C">
      <w:pPr>
        <w:shd w:val="clear" w:color="auto" w:fill="FFFFFF"/>
        <w:spacing w:after="0" w:line="240" w:lineRule="auto"/>
        <w:rPr>
          <w:rFonts w:asciiTheme="majorHAnsi" w:eastAsia="Times New Roman" w:hAnsiTheme="majorHAnsi" w:cs="Times New Roman"/>
          <w:color w:val="232020"/>
          <w:sz w:val="28"/>
          <w:szCs w:val="28"/>
          <w:lang w:eastAsia="en-GB"/>
        </w:rPr>
      </w:pPr>
      <w:r w:rsidRPr="0079408C">
        <w:rPr>
          <w:rFonts w:asciiTheme="majorHAnsi" w:eastAsia="Times New Roman" w:hAnsiTheme="majorHAnsi" w:cs="Times New Roman"/>
          <w:color w:val="232020"/>
          <w:sz w:val="28"/>
          <w:szCs w:val="28"/>
          <w:lang w:eastAsia="en-GB"/>
        </w:rPr>
        <w:t>God our loving Father we ask you to accept our prayers in the name of your Son, Jesus Christ our Lord.  Amen.</w:t>
      </w:r>
    </w:p>
    <w:p w:rsidR="00F45E54" w:rsidRDefault="00F45E54"/>
    <w:sectPr w:rsidR="00F45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8C"/>
    <w:rsid w:val="0079408C"/>
    <w:rsid w:val="00873F0C"/>
    <w:rsid w:val="00F4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BDAA-2A3A-4C3E-BCBB-F2778D97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6094">
      <w:bodyDiv w:val="1"/>
      <w:marLeft w:val="0"/>
      <w:marRight w:val="0"/>
      <w:marTop w:val="0"/>
      <w:marBottom w:val="0"/>
      <w:divBdr>
        <w:top w:val="none" w:sz="0" w:space="0" w:color="auto"/>
        <w:left w:val="none" w:sz="0" w:space="0" w:color="auto"/>
        <w:bottom w:val="none" w:sz="0" w:space="0" w:color="auto"/>
        <w:right w:val="none" w:sz="0" w:space="0" w:color="auto"/>
      </w:divBdr>
      <w:divsChild>
        <w:div w:id="57313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Barham</dc:creator>
  <cp:keywords/>
  <dc:description/>
  <cp:lastModifiedBy>Jean Barham</cp:lastModifiedBy>
  <cp:revision>1</cp:revision>
  <dcterms:created xsi:type="dcterms:W3CDTF">2021-04-11T10:24:00Z</dcterms:created>
  <dcterms:modified xsi:type="dcterms:W3CDTF">2021-04-11T10:41:00Z</dcterms:modified>
</cp:coreProperties>
</file>