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49193" w14:textId="77777777" w:rsidR="008A2326" w:rsidRPr="000974D8" w:rsidRDefault="008A2326" w:rsidP="008A2326">
      <w:pPr>
        <w:jc w:val="center"/>
        <w:rPr>
          <w:rFonts w:ascii="Calibri" w:hAnsi="Calibri"/>
          <w:b/>
        </w:rPr>
      </w:pPr>
      <w:r w:rsidRPr="000974D8">
        <w:rPr>
          <w:rFonts w:ascii="Calibri" w:hAnsi="Calibri"/>
          <w:b/>
        </w:rPr>
        <w:t>Ric</w:t>
      </w:r>
      <w:r>
        <w:rPr>
          <w:rFonts w:ascii="Calibri" w:hAnsi="Calibri"/>
          <w:b/>
        </w:rPr>
        <w:t>hard</w:t>
      </w:r>
    </w:p>
    <w:p w14:paraId="7DC1AA30" w14:textId="77777777" w:rsidR="008A2326" w:rsidRPr="00775E37" w:rsidRDefault="008A2326" w:rsidP="008A2326">
      <w:pPr>
        <w:jc w:val="center"/>
        <w:rPr>
          <w:rFonts w:ascii="Calibri" w:hAnsi="Calibri"/>
        </w:rPr>
      </w:pPr>
    </w:p>
    <w:p w14:paraId="09AAE1F6" w14:textId="77777777" w:rsidR="008A2326" w:rsidRPr="00775E37" w:rsidRDefault="008A2326" w:rsidP="008A2326">
      <w:pPr>
        <w:jc w:val="center"/>
        <w:rPr>
          <w:rFonts w:ascii="Calibri" w:hAnsi="Calibri"/>
        </w:rPr>
      </w:pPr>
      <w:r>
        <w:rPr>
          <w:noProof/>
        </w:rPr>
        <w:drawing>
          <wp:inline distT="0" distB="0" distL="0" distR="0" wp14:anchorId="61B4D64E" wp14:editId="718E65C5">
            <wp:extent cx="1024467" cy="1257622"/>
            <wp:effectExtent l="0" t="0" r="0" b="12700"/>
            <wp:docPr id="3" name="Picture 3" descr="Mot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th 1"/>
                    <pic:cNvPicPr>
                      <a:picLocks noChangeAspect="1" noChangeArrowheads="1"/>
                    </pic:cNvPicPr>
                  </pic:nvPicPr>
                  <pic:blipFill>
                    <a:blip r:embed="rId4" cstate="print"/>
                    <a:srcRect/>
                    <a:stretch>
                      <a:fillRect/>
                    </a:stretch>
                  </pic:blipFill>
                  <pic:spPr bwMode="auto">
                    <a:xfrm>
                      <a:off x="0" y="0"/>
                      <a:ext cx="1024467" cy="1257622"/>
                    </a:xfrm>
                    <a:prstGeom prst="rect">
                      <a:avLst/>
                    </a:prstGeom>
                    <a:noFill/>
                    <a:ln w="9525">
                      <a:noFill/>
                      <a:miter lim="800000"/>
                      <a:headEnd/>
                      <a:tailEnd/>
                    </a:ln>
                  </pic:spPr>
                </pic:pic>
              </a:graphicData>
            </a:graphic>
          </wp:inline>
        </w:drawing>
      </w:r>
    </w:p>
    <w:p w14:paraId="7BAB4AD8" w14:textId="77777777" w:rsidR="008A2326" w:rsidRPr="00775E37" w:rsidRDefault="008A2326" w:rsidP="008A2326">
      <w:pPr>
        <w:jc w:val="center"/>
        <w:rPr>
          <w:rFonts w:ascii="Calibri" w:hAnsi="Calibri"/>
        </w:rPr>
      </w:pPr>
    </w:p>
    <w:p w14:paraId="75632E50" w14:textId="77777777" w:rsidR="008A2326" w:rsidRPr="000974D8" w:rsidRDefault="008A2326" w:rsidP="008A2326">
      <w:pPr>
        <w:jc w:val="center"/>
        <w:rPr>
          <w:rFonts w:ascii="Calibri" w:hAnsi="Calibri"/>
          <w:b/>
        </w:rPr>
      </w:pPr>
      <w:r>
        <w:rPr>
          <w:rFonts w:ascii="Calibri" w:hAnsi="Calibri"/>
          <w:b/>
        </w:rPr>
        <w:t>Bishop of Arundel &amp; Brighton</w:t>
      </w:r>
    </w:p>
    <w:p w14:paraId="78F497FD" w14:textId="77777777" w:rsidR="008A2326" w:rsidRDefault="008A2326" w:rsidP="008A2326"/>
    <w:p w14:paraId="5A77B886" w14:textId="77777777" w:rsidR="008A2326" w:rsidRPr="00D465AB" w:rsidRDefault="008A2326" w:rsidP="008A2326">
      <w:pPr>
        <w:jc w:val="center"/>
        <w:rPr>
          <w:rFonts w:ascii="Calibri" w:hAnsi="Calibri"/>
          <w:b/>
          <w:sz w:val="28"/>
          <w:szCs w:val="28"/>
        </w:rPr>
      </w:pPr>
      <w:r w:rsidRPr="00D465AB">
        <w:rPr>
          <w:rFonts w:ascii="Calibri" w:hAnsi="Calibri"/>
          <w:b/>
          <w:sz w:val="28"/>
          <w:szCs w:val="28"/>
        </w:rPr>
        <w:t>PASTORAL LETTER</w:t>
      </w:r>
    </w:p>
    <w:p w14:paraId="3DEED102" w14:textId="6EEDF3A5" w:rsidR="008A2326" w:rsidRDefault="008A2326" w:rsidP="008A2326">
      <w:pPr>
        <w:jc w:val="center"/>
        <w:rPr>
          <w:rFonts w:ascii="Calibri" w:hAnsi="Calibri"/>
          <w:b/>
        </w:rPr>
      </w:pPr>
      <w:r w:rsidRPr="00D465AB">
        <w:rPr>
          <w:rFonts w:ascii="Calibri" w:hAnsi="Calibri"/>
          <w:b/>
        </w:rPr>
        <w:t xml:space="preserve">for </w:t>
      </w:r>
      <w:r>
        <w:rPr>
          <w:rFonts w:ascii="Calibri" w:hAnsi="Calibri"/>
          <w:b/>
        </w:rPr>
        <w:t>the 30</w:t>
      </w:r>
      <w:r w:rsidRPr="008A2326">
        <w:rPr>
          <w:rFonts w:ascii="Calibri" w:hAnsi="Calibri"/>
          <w:b/>
          <w:vertAlign w:val="superscript"/>
        </w:rPr>
        <w:t>th</w:t>
      </w:r>
      <w:r>
        <w:rPr>
          <w:rFonts w:ascii="Calibri" w:hAnsi="Calibri"/>
          <w:b/>
        </w:rPr>
        <w:t xml:space="preserve"> Sunday in Ordinary Time</w:t>
      </w:r>
    </w:p>
    <w:p w14:paraId="39A8F515" w14:textId="4E1EAE9A" w:rsidR="008A2326" w:rsidRDefault="008A2326" w:rsidP="008A2326">
      <w:pPr>
        <w:jc w:val="center"/>
        <w:rPr>
          <w:rFonts w:ascii="Calibri" w:hAnsi="Calibri"/>
          <w:b/>
        </w:rPr>
      </w:pPr>
      <w:r>
        <w:rPr>
          <w:rFonts w:ascii="Calibri" w:hAnsi="Calibri"/>
          <w:b/>
        </w:rPr>
        <w:t>50</w:t>
      </w:r>
      <w:r w:rsidRPr="008A2326">
        <w:rPr>
          <w:rFonts w:ascii="Calibri" w:hAnsi="Calibri"/>
          <w:b/>
          <w:vertAlign w:val="superscript"/>
        </w:rPr>
        <w:t>th</w:t>
      </w:r>
      <w:r>
        <w:rPr>
          <w:rFonts w:ascii="Calibri" w:hAnsi="Calibri"/>
          <w:b/>
        </w:rPr>
        <w:t xml:space="preserve"> Anniversary of the </w:t>
      </w:r>
      <w:proofErr w:type="spellStart"/>
      <w:r>
        <w:rPr>
          <w:rFonts w:ascii="Calibri" w:hAnsi="Calibri"/>
          <w:b/>
        </w:rPr>
        <w:t>Canonisation</w:t>
      </w:r>
      <w:proofErr w:type="spellEnd"/>
      <w:r>
        <w:rPr>
          <w:rFonts w:ascii="Calibri" w:hAnsi="Calibri"/>
          <w:b/>
        </w:rPr>
        <w:t xml:space="preserve"> of the 40 Martyrs of England &amp; Wales</w:t>
      </w:r>
    </w:p>
    <w:p w14:paraId="0DD51BE3" w14:textId="703864A0" w:rsidR="008A2326" w:rsidRPr="00D465AB" w:rsidRDefault="008A2326" w:rsidP="008A2326">
      <w:pPr>
        <w:jc w:val="center"/>
        <w:rPr>
          <w:rFonts w:ascii="Calibri" w:hAnsi="Calibri"/>
          <w:b/>
        </w:rPr>
      </w:pPr>
      <w:r>
        <w:rPr>
          <w:rFonts w:ascii="Calibri" w:hAnsi="Calibri"/>
          <w:b/>
        </w:rPr>
        <w:t>25</w:t>
      </w:r>
      <w:r w:rsidRPr="008A2326">
        <w:rPr>
          <w:rFonts w:ascii="Calibri" w:hAnsi="Calibri"/>
          <w:b/>
          <w:vertAlign w:val="superscript"/>
        </w:rPr>
        <w:t>th</w:t>
      </w:r>
      <w:r>
        <w:rPr>
          <w:rFonts w:ascii="Calibri" w:hAnsi="Calibri"/>
          <w:b/>
        </w:rPr>
        <w:t xml:space="preserve"> October 2020</w:t>
      </w:r>
    </w:p>
    <w:p w14:paraId="439B84FE" w14:textId="77777777" w:rsidR="008A2326" w:rsidRDefault="008A2326" w:rsidP="008A2326">
      <w:pPr>
        <w:jc w:val="center"/>
        <w:rPr>
          <w:rFonts w:ascii="Calibri" w:hAnsi="Calibri"/>
        </w:rPr>
      </w:pPr>
    </w:p>
    <w:p w14:paraId="4049E096" w14:textId="77777777" w:rsidR="008A2326" w:rsidRDefault="008A2326" w:rsidP="008A2326">
      <w:pPr>
        <w:widowControl w:val="0"/>
        <w:autoSpaceDE w:val="0"/>
        <w:autoSpaceDN w:val="0"/>
        <w:adjustRightInd w:val="0"/>
        <w:rPr>
          <w:rFonts w:ascii="Helvetica" w:hAnsi="Helvetica" w:cs="Helvetica"/>
          <w:color w:val="353535"/>
        </w:rPr>
      </w:pPr>
    </w:p>
    <w:p w14:paraId="6D39ABF0" w14:textId="0A1D3924" w:rsidR="008A2326" w:rsidRDefault="008A2326" w:rsidP="008A2326">
      <w:pPr>
        <w:widowControl w:val="0"/>
        <w:autoSpaceDE w:val="0"/>
        <w:autoSpaceDN w:val="0"/>
        <w:adjustRightInd w:val="0"/>
        <w:jc w:val="both"/>
        <w:rPr>
          <w:rFonts w:ascii="Calibri" w:hAnsi="Calibri" w:cs="Helvetica"/>
          <w:color w:val="353535"/>
        </w:rPr>
      </w:pPr>
      <w:r w:rsidRPr="00765396">
        <w:rPr>
          <w:rFonts w:ascii="Calibri" w:hAnsi="Calibri" w:cs="Helvetica"/>
          <w:color w:val="353535"/>
        </w:rPr>
        <w:t>Dear</w:t>
      </w:r>
      <w:r>
        <w:rPr>
          <w:rFonts w:ascii="Calibri" w:hAnsi="Calibri" w:cs="Helvetica"/>
          <w:color w:val="353535"/>
        </w:rPr>
        <w:t xml:space="preserve"> Brothers and Sisters in Christ,</w:t>
      </w:r>
    </w:p>
    <w:p w14:paraId="58860109" w14:textId="77777777" w:rsidR="008A2326" w:rsidRDefault="008A2326" w:rsidP="008A2326">
      <w:pPr>
        <w:widowControl w:val="0"/>
        <w:autoSpaceDE w:val="0"/>
        <w:autoSpaceDN w:val="0"/>
        <w:adjustRightInd w:val="0"/>
        <w:jc w:val="both"/>
        <w:rPr>
          <w:rFonts w:ascii="Calibri" w:hAnsi="Calibri" w:cs="Helvetica"/>
          <w:color w:val="353535"/>
        </w:rPr>
      </w:pPr>
    </w:p>
    <w:p w14:paraId="0FC31766" w14:textId="25F1325E" w:rsidR="006020DD" w:rsidRDefault="008A2326" w:rsidP="008A2326">
      <w:pPr>
        <w:widowControl w:val="0"/>
        <w:autoSpaceDE w:val="0"/>
        <w:autoSpaceDN w:val="0"/>
        <w:adjustRightInd w:val="0"/>
        <w:jc w:val="both"/>
        <w:rPr>
          <w:rFonts w:ascii="Calibri" w:hAnsi="Calibri" w:cs="Helvetica"/>
          <w:color w:val="353535"/>
        </w:rPr>
      </w:pPr>
      <w:r>
        <w:rPr>
          <w:rFonts w:ascii="Calibri" w:hAnsi="Calibri" w:cs="Helvetica"/>
          <w:color w:val="353535"/>
        </w:rPr>
        <w:t xml:space="preserve">This day in 1970 marked a most significant moment for the Church in </w:t>
      </w:r>
      <w:r w:rsidR="009C30B4">
        <w:rPr>
          <w:rFonts w:ascii="Calibri" w:hAnsi="Calibri" w:cs="Helvetica"/>
          <w:color w:val="353535"/>
        </w:rPr>
        <w:t>England &amp; Wales</w:t>
      </w:r>
      <w:r>
        <w:rPr>
          <w:rFonts w:ascii="Calibri" w:hAnsi="Calibri" w:cs="Helvetica"/>
          <w:color w:val="353535"/>
        </w:rPr>
        <w:t xml:space="preserve">.  Saints John Fisher and Thomas More had been </w:t>
      </w:r>
      <w:proofErr w:type="spellStart"/>
      <w:r>
        <w:rPr>
          <w:rFonts w:ascii="Calibri" w:hAnsi="Calibri" w:cs="Helvetica"/>
          <w:color w:val="353535"/>
        </w:rPr>
        <w:t>canoni</w:t>
      </w:r>
      <w:r w:rsidR="00CE5C74" w:rsidRPr="00CE5C74">
        <w:rPr>
          <w:rFonts w:ascii="Calibri" w:hAnsi="Calibri" w:cs="Helvetica"/>
          <w:color w:val="353535"/>
        </w:rPr>
        <w:t>s</w:t>
      </w:r>
      <w:r>
        <w:rPr>
          <w:rFonts w:ascii="Calibri" w:hAnsi="Calibri" w:cs="Helvetica"/>
          <w:color w:val="353535"/>
        </w:rPr>
        <w:t>ed</w:t>
      </w:r>
      <w:proofErr w:type="spellEnd"/>
      <w:r>
        <w:rPr>
          <w:rFonts w:ascii="Calibri" w:hAnsi="Calibri" w:cs="Helvetica"/>
          <w:color w:val="353535"/>
        </w:rPr>
        <w:t xml:space="preserve"> in 1935, but on this day</w:t>
      </w:r>
      <w:r w:rsidR="009C30B4">
        <w:rPr>
          <w:rFonts w:ascii="Calibri" w:hAnsi="Calibri" w:cs="Helvetica"/>
          <w:color w:val="353535"/>
        </w:rPr>
        <w:t>,</w:t>
      </w:r>
      <w:r>
        <w:rPr>
          <w:rFonts w:ascii="Calibri" w:hAnsi="Calibri" w:cs="Helvetica"/>
          <w:color w:val="353535"/>
        </w:rPr>
        <w:t xml:space="preserve"> forty </w:t>
      </w:r>
      <w:r w:rsidR="009C30B4">
        <w:rPr>
          <w:rFonts w:ascii="Calibri" w:hAnsi="Calibri" w:cs="Helvetica"/>
          <w:color w:val="353535"/>
        </w:rPr>
        <w:t>martyrs of the 16</w:t>
      </w:r>
      <w:r w:rsidR="009C30B4" w:rsidRPr="009C30B4">
        <w:rPr>
          <w:rFonts w:ascii="Calibri" w:hAnsi="Calibri" w:cs="Helvetica"/>
          <w:color w:val="353535"/>
          <w:vertAlign w:val="superscript"/>
        </w:rPr>
        <w:t>th</w:t>
      </w:r>
      <w:r w:rsidR="009C30B4">
        <w:rPr>
          <w:rFonts w:ascii="Calibri" w:hAnsi="Calibri" w:cs="Helvetica"/>
          <w:color w:val="353535"/>
        </w:rPr>
        <w:t xml:space="preserve"> and 17</w:t>
      </w:r>
      <w:r w:rsidR="009C30B4" w:rsidRPr="009C30B4">
        <w:rPr>
          <w:rFonts w:ascii="Calibri" w:hAnsi="Calibri" w:cs="Helvetica"/>
          <w:color w:val="353535"/>
          <w:vertAlign w:val="superscript"/>
        </w:rPr>
        <w:t>th</w:t>
      </w:r>
      <w:r w:rsidR="009C30B4">
        <w:rPr>
          <w:rFonts w:ascii="Calibri" w:hAnsi="Calibri" w:cs="Helvetica"/>
          <w:color w:val="353535"/>
        </w:rPr>
        <w:t xml:space="preserve"> centuries </w:t>
      </w:r>
      <w:r>
        <w:rPr>
          <w:rFonts w:ascii="Calibri" w:hAnsi="Calibri" w:cs="Helvetica"/>
          <w:color w:val="353535"/>
        </w:rPr>
        <w:t xml:space="preserve">were </w:t>
      </w:r>
      <w:proofErr w:type="spellStart"/>
      <w:r w:rsidR="009C30B4">
        <w:rPr>
          <w:rFonts w:ascii="Calibri" w:hAnsi="Calibri" w:cs="Helvetica"/>
          <w:color w:val="353535"/>
        </w:rPr>
        <w:t>canoni</w:t>
      </w:r>
      <w:r w:rsidR="00CE5C74">
        <w:rPr>
          <w:rFonts w:ascii="Calibri" w:hAnsi="Calibri" w:cs="Helvetica"/>
          <w:color w:val="353535"/>
        </w:rPr>
        <w:t>s</w:t>
      </w:r>
      <w:r w:rsidR="009C30B4">
        <w:rPr>
          <w:rFonts w:ascii="Calibri" w:hAnsi="Calibri" w:cs="Helvetica"/>
          <w:color w:val="353535"/>
        </w:rPr>
        <w:t>ed</w:t>
      </w:r>
      <w:proofErr w:type="spellEnd"/>
      <w:r w:rsidR="009C30B4">
        <w:rPr>
          <w:rFonts w:ascii="Calibri" w:hAnsi="Calibri" w:cs="Helvetica"/>
          <w:color w:val="353535"/>
        </w:rPr>
        <w:t xml:space="preserve"> by Pope St. Paul VI.  This group of saints (laywomen</w:t>
      </w:r>
      <w:r>
        <w:rPr>
          <w:rFonts w:ascii="Calibri" w:hAnsi="Calibri" w:cs="Helvetica"/>
          <w:color w:val="353535"/>
        </w:rPr>
        <w:t xml:space="preserve"> and men, </w:t>
      </w:r>
      <w:r w:rsidR="006020DD">
        <w:rPr>
          <w:rFonts w:ascii="Calibri" w:hAnsi="Calibri" w:cs="Helvetica"/>
          <w:color w:val="353535"/>
        </w:rPr>
        <w:t>priests</w:t>
      </w:r>
      <w:r w:rsidR="009C30B4">
        <w:rPr>
          <w:rFonts w:ascii="Calibri" w:hAnsi="Calibri" w:cs="Helvetica"/>
          <w:color w:val="353535"/>
        </w:rPr>
        <w:t xml:space="preserve"> and </w:t>
      </w:r>
      <w:r w:rsidR="006020DD">
        <w:rPr>
          <w:rFonts w:ascii="Calibri" w:hAnsi="Calibri" w:cs="Helvetica"/>
          <w:color w:val="353535"/>
        </w:rPr>
        <w:t>religious</w:t>
      </w:r>
      <w:r w:rsidR="009C30B4">
        <w:rPr>
          <w:rFonts w:ascii="Calibri" w:hAnsi="Calibri" w:cs="Helvetica"/>
          <w:color w:val="353535"/>
        </w:rPr>
        <w:t>)</w:t>
      </w:r>
      <w:r w:rsidR="006020DD">
        <w:rPr>
          <w:rFonts w:ascii="Calibri" w:hAnsi="Calibri" w:cs="Helvetica"/>
          <w:color w:val="353535"/>
        </w:rPr>
        <w:t xml:space="preserve"> includ</w:t>
      </w:r>
      <w:r w:rsidR="009C30B4">
        <w:rPr>
          <w:rFonts w:ascii="Calibri" w:hAnsi="Calibri" w:cs="Helvetica"/>
          <w:color w:val="353535"/>
        </w:rPr>
        <w:t>es</w:t>
      </w:r>
      <w:r w:rsidR="006020DD">
        <w:rPr>
          <w:rFonts w:ascii="Calibri" w:hAnsi="Calibri" w:cs="Helvetica"/>
          <w:color w:val="353535"/>
        </w:rPr>
        <w:t xml:space="preserve"> our own Diocesan Patron, St. Philip Howard.</w:t>
      </w:r>
    </w:p>
    <w:p w14:paraId="2B12C2A4" w14:textId="77777777" w:rsidR="006020DD" w:rsidRDefault="006020DD" w:rsidP="008A2326">
      <w:pPr>
        <w:widowControl w:val="0"/>
        <w:autoSpaceDE w:val="0"/>
        <w:autoSpaceDN w:val="0"/>
        <w:adjustRightInd w:val="0"/>
        <w:jc w:val="both"/>
        <w:rPr>
          <w:rFonts w:ascii="Calibri" w:hAnsi="Calibri" w:cs="Helvetica"/>
          <w:color w:val="353535"/>
        </w:rPr>
      </w:pPr>
    </w:p>
    <w:p w14:paraId="27E29102" w14:textId="181711C4" w:rsidR="008A2326" w:rsidRDefault="006020DD" w:rsidP="006020DD">
      <w:pPr>
        <w:widowControl w:val="0"/>
        <w:autoSpaceDE w:val="0"/>
        <w:autoSpaceDN w:val="0"/>
        <w:adjustRightInd w:val="0"/>
        <w:jc w:val="both"/>
        <w:rPr>
          <w:rFonts w:ascii="Calibri" w:hAnsi="Calibri" w:cs="Helvetica"/>
          <w:color w:val="353535"/>
        </w:rPr>
      </w:pPr>
      <w:r>
        <w:rPr>
          <w:rFonts w:ascii="Calibri" w:hAnsi="Calibri" w:cs="Helvetica"/>
          <w:color w:val="353535"/>
        </w:rPr>
        <w:t>While not questioning their sanctity, some may look back at the 16</w:t>
      </w:r>
      <w:r w:rsidRPr="006020DD">
        <w:rPr>
          <w:rFonts w:ascii="Calibri" w:hAnsi="Calibri" w:cs="Helvetica"/>
          <w:color w:val="353535"/>
          <w:vertAlign w:val="superscript"/>
        </w:rPr>
        <w:t>th</w:t>
      </w:r>
      <w:r>
        <w:rPr>
          <w:rFonts w:ascii="Calibri" w:hAnsi="Calibri" w:cs="Helvetica"/>
          <w:color w:val="353535"/>
        </w:rPr>
        <w:t xml:space="preserve"> </w:t>
      </w:r>
      <w:r w:rsidR="009C30B4">
        <w:rPr>
          <w:rFonts w:ascii="Calibri" w:hAnsi="Calibri" w:cs="Helvetica"/>
          <w:color w:val="353535"/>
        </w:rPr>
        <w:t>and 17</w:t>
      </w:r>
      <w:r w:rsidR="009C30B4" w:rsidRPr="009C30B4">
        <w:rPr>
          <w:rFonts w:ascii="Calibri" w:hAnsi="Calibri" w:cs="Helvetica"/>
          <w:color w:val="353535"/>
          <w:vertAlign w:val="superscript"/>
        </w:rPr>
        <w:t>th</w:t>
      </w:r>
      <w:r w:rsidR="009C30B4">
        <w:rPr>
          <w:rFonts w:ascii="Calibri" w:hAnsi="Calibri" w:cs="Helvetica"/>
          <w:color w:val="353535"/>
        </w:rPr>
        <w:t xml:space="preserve"> </w:t>
      </w:r>
      <w:r w:rsidR="00CE5C74">
        <w:rPr>
          <w:rFonts w:ascii="Calibri" w:hAnsi="Calibri" w:cs="Helvetica"/>
          <w:color w:val="353535"/>
        </w:rPr>
        <w:t>c</w:t>
      </w:r>
      <w:r w:rsidR="009C30B4">
        <w:rPr>
          <w:rFonts w:ascii="Calibri" w:hAnsi="Calibri" w:cs="Helvetica"/>
          <w:color w:val="353535"/>
        </w:rPr>
        <w:t>entur</w:t>
      </w:r>
      <w:r w:rsidR="0058665B">
        <w:rPr>
          <w:rFonts w:ascii="Calibri" w:hAnsi="Calibri" w:cs="Helvetica"/>
          <w:color w:val="353535"/>
        </w:rPr>
        <w:t>ies</w:t>
      </w:r>
      <w:r>
        <w:rPr>
          <w:rFonts w:ascii="Calibri" w:hAnsi="Calibri" w:cs="Helvetica"/>
          <w:color w:val="353535"/>
        </w:rPr>
        <w:t xml:space="preserve"> and wonder </w:t>
      </w:r>
      <w:r w:rsidR="009C30B4">
        <w:rPr>
          <w:rFonts w:ascii="Calibri" w:hAnsi="Calibri" w:cs="Helvetica"/>
          <w:color w:val="353535"/>
        </w:rPr>
        <w:t>if</w:t>
      </w:r>
      <w:r>
        <w:rPr>
          <w:rFonts w:ascii="Calibri" w:hAnsi="Calibri" w:cs="Helvetica"/>
          <w:color w:val="353535"/>
        </w:rPr>
        <w:t xml:space="preserve"> men and women of a bygone age have very much to teach us.  Certainly, they were people of their own time </w:t>
      </w:r>
      <w:r w:rsidR="00566621">
        <w:rPr>
          <w:rFonts w:ascii="Calibri" w:hAnsi="Calibri" w:cs="Helvetica"/>
          <w:color w:val="353535"/>
        </w:rPr>
        <w:t>-</w:t>
      </w:r>
      <w:r>
        <w:rPr>
          <w:rFonts w:ascii="Calibri" w:hAnsi="Calibri" w:cs="Helvetica"/>
          <w:color w:val="353535"/>
        </w:rPr>
        <w:t xml:space="preserve"> a period when lives tended to be shorter, perhaps a more barbarous time in some respects, a time when the vast majority of the population live</w:t>
      </w:r>
      <w:r w:rsidR="003324A9">
        <w:rPr>
          <w:rFonts w:ascii="Calibri" w:hAnsi="Calibri" w:cs="Helvetica"/>
          <w:color w:val="353535"/>
        </w:rPr>
        <w:t>d</w:t>
      </w:r>
      <w:r>
        <w:rPr>
          <w:rFonts w:ascii="Calibri" w:hAnsi="Calibri" w:cs="Helvetica"/>
          <w:color w:val="353535"/>
        </w:rPr>
        <w:t xml:space="preserve"> in great poverty, the threat of war or plague not far from the door.</w:t>
      </w:r>
    </w:p>
    <w:p w14:paraId="7AB8D60F" w14:textId="47577C3D" w:rsidR="006020DD" w:rsidRDefault="006020DD" w:rsidP="006020DD">
      <w:pPr>
        <w:widowControl w:val="0"/>
        <w:autoSpaceDE w:val="0"/>
        <w:autoSpaceDN w:val="0"/>
        <w:adjustRightInd w:val="0"/>
        <w:jc w:val="both"/>
        <w:rPr>
          <w:rFonts w:ascii="Calibri" w:hAnsi="Calibri" w:cs="Helvetica"/>
          <w:color w:val="353535"/>
        </w:rPr>
      </w:pPr>
    </w:p>
    <w:p w14:paraId="1010344E" w14:textId="50EE5542" w:rsidR="003324A9" w:rsidRDefault="006020DD" w:rsidP="006020DD">
      <w:pPr>
        <w:widowControl w:val="0"/>
        <w:autoSpaceDE w:val="0"/>
        <w:autoSpaceDN w:val="0"/>
        <w:adjustRightInd w:val="0"/>
        <w:jc w:val="both"/>
        <w:rPr>
          <w:rFonts w:ascii="Calibri" w:hAnsi="Calibri" w:cs="Helvetica"/>
          <w:color w:val="353535"/>
        </w:rPr>
      </w:pPr>
      <w:r>
        <w:rPr>
          <w:rFonts w:ascii="Calibri" w:hAnsi="Calibri" w:cs="Helvetica"/>
          <w:color w:val="353535"/>
        </w:rPr>
        <w:t>Times do move on, although human nature changes little</w:t>
      </w:r>
      <w:r w:rsidR="0058665B">
        <w:rPr>
          <w:rFonts w:ascii="Calibri" w:hAnsi="Calibri" w:cs="Helvetica"/>
          <w:color w:val="353535"/>
        </w:rPr>
        <w:t>,</w:t>
      </w:r>
      <w:r>
        <w:rPr>
          <w:rFonts w:ascii="Calibri" w:hAnsi="Calibri" w:cs="Helvetica"/>
          <w:color w:val="353535"/>
        </w:rPr>
        <w:t xml:space="preserve"> and every time in history has faced its own perils and societal failures.  </w:t>
      </w:r>
      <w:r w:rsidR="009C30B4">
        <w:rPr>
          <w:rFonts w:ascii="Calibri" w:hAnsi="Calibri" w:cs="Helvetica"/>
          <w:color w:val="353535"/>
        </w:rPr>
        <w:t>In our own time, w</w:t>
      </w:r>
      <w:r>
        <w:rPr>
          <w:rFonts w:ascii="Calibri" w:hAnsi="Calibri" w:cs="Helvetica"/>
          <w:color w:val="353535"/>
        </w:rPr>
        <w:t xml:space="preserve">e are living </w:t>
      </w:r>
      <w:proofErr w:type="gramStart"/>
      <w:r>
        <w:rPr>
          <w:rFonts w:ascii="Calibri" w:hAnsi="Calibri" w:cs="Helvetica"/>
          <w:color w:val="353535"/>
        </w:rPr>
        <w:t>in the midst of</w:t>
      </w:r>
      <w:proofErr w:type="gramEnd"/>
      <w:r>
        <w:rPr>
          <w:rFonts w:ascii="Calibri" w:hAnsi="Calibri" w:cs="Helvetica"/>
          <w:color w:val="353535"/>
        </w:rPr>
        <w:t xml:space="preserve"> a pandemic and many across our world live in abject povert</w:t>
      </w:r>
      <w:r w:rsidR="00C51B1E">
        <w:rPr>
          <w:rFonts w:ascii="Calibri" w:hAnsi="Calibri" w:cs="Helvetica"/>
          <w:color w:val="353535"/>
        </w:rPr>
        <w:t xml:space="preserve">y and there is much injustice.  </w:t>
      </w:r>
    </w:p>
    <w:p w14:paraId="6F1EFC05" w14:textId="77777777" w:rsidR="003324A9" w:rsidRDefault="003324A9" w:rsidP="006020DD">
      <w:pPr>
        <w:widowControl w:val="0"/>
        <w:autoSpaceDE w:val="0"/>
        <w:autoSpaceDN w:val="0"/>
        <w:adjustRightInd w:val="0"/>
        <w:jc w:val="both"/>
        <w:rPr>
          <w:rFonts w:ascii="Calibri" w:hAnsi="Calibri" w:cs="Helvetica"/>
          <w:color w:val="353535"/>
        </w:rPr>
      </w:pPr>
    </w:p>
    <w:p w14:paraId="46F4C30D" w14:textId="54D19AB7" w:rsidR="003324A9" w:rsidRDefault="002B4515" w:rsidP="006020DD">
      <w:pPr>
        <w:widowControl w:val="0"/>
        <w:autoSpaceDE w:val="0"/>
        <w:autoSpaceDN w:val="0"/>
        <w:adjustRightInd w:val="0"/>
        <w:jc w:val="both"/>
        <w:rPr>
          <w:rFonts w:ascii="Calibri" w:hAnsi="Calibri" w:cs="Helvetica"/>
          <w:color w:val="353535"/>
        </w:rPr>
      </w:pPr>
      <w:r>
        <w:rPr>
          <w:rFonts w:ascii="Calibri" w:hAnsi="Calibri" w:cs="Helvetica"/>
          <w:color w:val="353535"/>
        </w:rPr>
        <w:t>The</w:t>
      </w:r>
      <w:r w:rsidR="00C51B1E">
        <w:rPr>
          <w:rFonts w:ascii="Calibri" w:hAnsi="Calibri" w:cs="Helvetica"/>
          <w:color w:val="353535"/>
        </w:rPr>
        <w:t xml:space="preserve"> challenges to Faith</w:t>
      </w:r>
      <w:r w:rsidR="003324A9">
        <w:rPr>
          <w:rFonts w:ascii="Calibri" w:hAnsi="Calibri" w:cs="Helvetica"/>
          <w:color w:val="353535"/>
        </w:rPr>
        <w:t xml:space="preserve"> that are present in our society</w:t>
      </w:r>
      <w:r w:rsidR="00C51B1E">
        <w:rPr>
          <w:rFonts w:ascii="Calibri" w:hAnsi="Calibri" w:cs="Helvetica"/>
          <w:color w:val="353535"/>
        </w:rPr>
        <w:t xml:space="preserve">, although expressed differently, would be </w:t>
      </w:r>
      <w:proofErr w:type="spellStart"/>
      <w:r w:rsidR="00C51B1E">
        <w:rPr>
          <w:rFonts w:ascii="Calibri" w:hAnsi="Calibri" w:cs="Helvetica"/>
          <w:color w:val="353535"/>
        </w:rPr>
        <w:t>recognised</w:t>
      </w:r>
      <w:proofErr w:type="spellEnd"/>
      <w:r w:rsidR="00C51B1E">
        <w:rPr>
          <w:rFonts w:ascii="Calibri" w:hAnsi="Calibri" w:cs="Helvetica"/>
          <w:color w:val="353535"/>
        </w:rPr>
        <w:t xml:space="preserve"> by the martyrs we celebrate today.</w:t>
      </w:r>
      <w:r w:rsidR="003324A9">
        <w:rPr>
          <w:rFonts w:ascii="Calibri" w:hAnsi="Calibri" w:cs="Helvetica"/>
          <w:color w:val="353535"/>
        </w:rPr>
        <w:t xml:space="preserve">    Pope St. Paul VI drew attention to this quality in our martyrs, in his homily at the Mass of </w:t>
      </w:r>
      <w:proofErr w:type="spellStart"/>
      <w:r w:rsidR="003324A9">
        <w:rPr>
          <w:rFonts w:ascii="Calibri" w:hAnsi="Calibri" w:cs="Helvetica"/>
          <w:color w:val="353535"/>
        </w:rPr>
        <w:t>Canonisation</w:t>
      </w:r>
      <w:proofErr w:type="spellEnd"/>
      <w:r w:rsidR="003324A9">
        <w:rPr>
          <w:rFonts w:ascii="Calibri" w:hAnsi="Calibri" w:cs="Helvetica"/>
          <w:color w:val="353535"/>
        </w:rPr>
        <w:t xml:space="preserve">.  He spoke of the “interior quality of unshakable loyalty to the vocation given them by God </w:t>
      </w:r>
      <w:r w:rsidR="00566621">
        <w:rPr>
          <w:rFonts w:ascii="Calibri" w:hAnsi="Calibri" w:cs="Helvetica"/>
          <w:color w:val="353535"/>
        </w:rPr>
        <w:t>-</w:t>
      </w:r>
      <w:r w:rsidR="003324A9">
        <w:rPr>
          <w:rFonts w:ascii="Calibri" w:hAnsi="Calibri" w:cs="Helvetica"/>
          <w:color w:val="353535"/>
        </w:rPr>
        <w:t xml:space="preserve"> the sacrifice of their lives as a loving response to that call.”</w:t>
      </w:r>
    </w:p>
    <w:p w14:paraId="525A418A" w14:textId="6B91286B" w:rsidR="003324A9" w:rsidRDefault="003324A9" w:rsidP="006020DD">
      <w:pPr>
        <w:widowControl w:val="0"/>
        <w:autoSpaceDE w:val="0"/>
        <w:autoSpaceDN w:val="0"/>
        <w:adjustRightInd w:val="0"/>
        <w:jc w:val="both"/>
        <w:rPr>
          <w:rFonts w:ascii="Calibri" w:hAnsi="Calibri" w:cs="Helvetica"/>
          <w:color w:val="353535"/>
        </w:rPr>
      </w:pPr>
    </w:p>
    <w:p w14:paraId="546BB6AE" w14:textId="59827F59" w:rsidR="003324A9" w:rsidRDefault="003324A9" w:rsidP="006020DD">
      <w:pPr>
        <w:widowControl w:val="0"/>
        <w:autoSpaceDE w:val="0"/>
        <w:autoSpaceDN w:val="0"/>
        <w:adjustRightInd w:val="0"/>
        <w:jc w:val="both"/>
        <w:rPr>
          <w:rFonts w:ascii="Calibri" w:hAnsi="Calibri" w:cs="Helvetica"/>
          <w:color w:val="353535"/>
        </w:rPr>
      </w:pPr>
      <w:r>
        <w:rPr>
          <w:rFonts w:ascii="Calibri" w:hAnsi="Calibri" w:cs="Helvetica"/>
          <w:color w:val="353535"/>
        </w:rPr>
        <w:t xml:space="preserve">In a </w:t>
      </w:r>
      <w:proofErr w:type="spellStart"/>
      <w:r>
        <w:rPr>
          <w:rFonts w:ascii="Calibri" w:hAnsi="Calibri" w:cs="Helvetica"/>
          <w:color w:val="353535"/>
        </w:rPr>
        <w:t>seculari</w:t>
      </w:r>
      <w:r w:rsidR="00CE5C74">
        <w:rPr>
          <w:rFonts w:ascii="Calibri" w:hAnsi="Calibri" w:cs="Helvetica"/>
          <w:color w:val="353535"/>
        </w:rPr>
        <w:t>s</w:t>
      </w:r>
      <w:r>
        <w:rPr>
          <w:rFonts w:ascii="Calibri" w:hAnsi="Calibri" w:cs="Helvetica"/>
          <w:color w:val="353535"/>
        </w:rPr>
        <w:t>ed</w:t>
      </w:r>
      <w:proofErr w:type="spellEnd"/>
      <w:r>
        <w:rPr>
          <w:rFonts w:ascii="Calibri" w:hAnsi="Calibri" w:cs="Helvetica"/>
          <w:color w:val="353535"/>
        </w:rPr>
        <w:t xml:space="preserve"> society, one of the greatest expressions of faith we can offer to the world around us is simple, persevering </w:t>
      </w:r>
      <w:r w:rsidR="009C30B4">
        <w:rPr>
          <w:rFonts w:ascii="Calibri" w:hAnsi="Calibri" w:cs="Helvetica"/>
          <w:color w:val="353535"/>
        </w:rPr>
        <w:t>fidelity to the Lord’s discipleship</w:t>
      </w:r>
      <w:r>
        <w:rPr>
          <w:rFonts w:ascii="Calibri" w:hAnsi="Calibri" w:cs="Helvetica"/>
          <w:color w:val="353535"/>
        </w:rPr>
        <w:t xml:space="preserve">.  This is a most pressing demand upon </w:t>
      </w:r>
      <w:r w:rsidR="009C30B4">
        <w:rPr>
          <w:rFonts w:ascii="Calibri" w:hAnsi="Calibri" w:cs="Helvetica"/>
          <w:color w:val="353535"/>
        </w:rPr>
        <w:t>every one</w:t>
      </w:r>
      <w:r>
        <w:rPr>
          <w:rFonts w:ascii="Calibri" w:hAnsi="Calibri" w:cs="Helvetica"/>
          <w:color w:val="353535"/>
        </w:rPr>
        <w:t xml:space="preserve"> of us </w:t>
      </w:r>
      <w:r w:rsidR="00566621">
        <w:rPr>
          <w:rFonts w:ascii="Calibri" w:hAnsi="Calibri" w:cs="Helvetica"/>
          <w:color w:val="353535"/>
        </w:rPr>
        <w:t>-</w:t>
      </w:r>
      <w:r>
        <w:rPr>
          <w:rFonts w:ascii="Calibri" w:hAnsi="Calibri" w:cs="Helvetica"/>
          <w:color w:val="353535"/>
        </w:rPr>
        <w:t xml:space="preserve"> to be, before all else, people who answer God’s call, living this out for the good of the whole world.  </w:t>
      </w:r>
    </w:p>
    <w:p w14:paraId="0C767F78" w14:textId="3904D764" w:rsidR="005D0F80" w:rsidRDefault="005D0F80" w:rsidP="006020DD">
      <w:pPr>
        <w:widowControl w:val="0"/>
        <w:autoSpaceDE w:val="0"/>
        <w:autoSpaceDN w:val="0"/>
        <w:adjustRightInd w:val="0"/>
        <w:jc w:val="both"/>
        <w:rPr>
          <w:rFonts w:ascii="Calibri" w:hAnsi="Calibri" w:cs="Helvetica"/>
          <w:color w:val="353535"/>
        </w:rPr>
      </w:pPr>
    </w:p>
    <w:p w14:paraId="22B00475" w14:textId="77777777" w:rsidR="002B4515" w:rsidRDefault="002B4515">
      <w:pPr>
        <w:rPr>
          <w:rFonts w:ascii="Calibri" w:hAnsi="Calibri" w:cs="Helvetica"/>
          <w:color w:val="353535"/>
        </w:rPr>
      </w:pPr>
      <w:r>
        <w:rPr>
          <w:rFonts w:ascii="Calibri" w:hAnsi="Calibri" w:cs="Helvetica"/>
          <w:color w:val="353535"/>
        </w:rPr>
        <w:br w:type="page"/>
      </w:r>
    </w:p>
    <w:p w14:paraId="561D313B" w14:textId="393FD442" w:rsidR="003324A9" w:rsidRDefault="005D0F80" w:rsidP="006020DD">
      <w:pPr>
        <w:widowControl w:val="0"/>
        <w:autoSpaceDE w:val="0"/>
        <w:autoSpaceDN w:val="0"/>
        <w:adjustRightInd w:val="0"/>
        <w:jc w:val="both"/>
        <w:rPr>
          <w:rFonts w:ascii="Calibri" w:hAnsi="Calibri" w:cs="Helvetica"/>
          <w:color w:val="353535"/>
        </w:rPr>
      </w:pPr>
      <w:r>
        <w:rPr>
          <w:rFonts w:ascii="Calibri" w:hAnsi="Calibri" w:cs="Helvetica"/>
          <w:color w:val="353535"/>
        </w:rPr>
        <w:lastRenderedPageBreak/>
        <w:t xml:space="preserve">Pope St. Paul VI spoke also of his desire, in the act of </w:t>
      </w:r>
      <w:proofErr w:type="spellStart"/>
      <w:r>
        <w:rPr>
          <w:rFonts w:ascii="Calibri" w:hAnsi="Calibri" w:cs="Helvetica"/>
          <w:color w:val="353535"/>
        </w:rPr>
        <w:t>Canonisation</w:t>
      </w:r>
      <w:proofErr w:type="spellEnd"/>
      <w:r>
        <w:rPr>
          <w:rFonts w:ascii="Calibri" w:hAnsi="Calibri" w:cs="Helvetica"/>
          <w:color w:val="353535"/>
        </w:rPr>
        <w:t>, to “assist in advancing ecumenism worthy of the name.” This witness in the society of our day is carried ou</w:t>
      </w:r>
      <w:r w:rsidR="00CE5C74">
        <w:rPr>
          <w:rFonts w:ascii="Calibri" w:hAnsi="Calibri" w:cs="Helvetica"/>
          <w:color w:val="353535"/>
        </w:rPr>
        <w:t xml:space="preserve">t </w:t>
      </w:r>
      <w:r>
        <w:rPr>
          <w:rFonts w:ascii="Calibri" w:hAnsi="Calibri" w:cs="Helvetica"/>
          <w:color w:val="353535"/>
        </w:rPr>
        <w:t xml:space="preserve">alongside our Christian brothers and sisters.  </w:t>
      </w:r>
    </w:p>
    <w:p w14:paraId="5BCB714F" w14:textId="77777777" w:rsidR="003324A9" w:rsidRDefault="003324A9" w:rsidP="006020DD">
      <w:pPr>
        <w:widowControl w:val="0"/>
        <w:autoSpaceDE w:val="0"/>
        <w:autoSpaceDN w:val="0"/>
        <w:adjustRightInd w:val="0"/>
        <w:jc w:val="both"/>
        <w:rPr>
          <w:rFonts w:ascii="Calibri" w:hAnsi="Calibri" w:cs="Helvetica"/>
          <w:color w:val="353535"/>
        </w:rPr>
      </w:pPr>
    </w:p>
    <w:p w14:paraId="3AC8702E" w14:textId="4724928C" w:rsidR="003324A9" w:rsidRDefault="003324A9" w:rsidP="006020DD">
      <w:pPr>
        <w:widowControl w:val="0"/>
        <w:autoSpaceDE w:val="0"/>
        <w:autoSpaceDN w:val="0"/>
        <w:adjustRightInd w:val="0"/>
        <w:jc w:val="both"/>
        <w:rPr>
          <w:rFonts w:ascii="Calibri" w:hAnsi="Calibri" w:cs="Helvetica"/>
          <w:color w:val="353535"/>
        </w:rPr>
      </w:pPr>
      <w:r>
        <w:rPr>
          <w:rFonts w:ascii="Calibri" w:hAnsi="Calibri" w:cs="Helvetica"/>
          <w:color w:val="353535"/>
        </w:rPr>
        <w:t xml:space="preserve">In these present times of the Covid-19 pandemic, this </w:t>
      </w:r>
      <w:r w:rsidR="009C30B4">
        <w:rPr>
          <w:rFonts w:ascii="Calibri" w:hAnsi="Calibri" w:cs="Helvetica"/>
          <w:color w:val="353535"/>
        </w:rPr>
        <w:t>fidelity</w:t>
      </w:r>
      <w:r>
        <w:rPr>
          <w:rFonts w:ascii="Calibri" w:hAnsi="Calibri" w:cs="Helvetica"/>
          <w:color w:val="353535"/>
        </w:rPr>
        <w:t xml:space="preserve">, this </w:t>
      </w:r>
      <w:r w:rsidR="009C30B4">
        <w:rPr>
          <w:rFonts w:ascii="Calibri" w:hAnsi="Calibri" w:cs="Helvetica"/>
          <w:color w:val="353535"/>
        </w:rPr>
        <w:t>loyalty</w:t>
      </w:r>
      <w:r>
        <w:rPr>
          <w:rFonts w:ascii="Calibri" w:hAnsi="Calibri" w:cs="Helvetica"/>
          <w:color w:val="353535"/>
        </w:rPr>
        <w:t>,</w:t>
      </w:r>
      <w:r w:rsidR="009C30B4">
        <w:rPr>
          <w:rFonts w:ascii="Calibri" w:hAnsi="Calibri" w:cs="Helvetica"/>
          <w:color w:val="353535"/>
        </w:rPr>
        <w:t xml:space="preserve"> expressed in love and charity,</w:t>
      </w:r>
      <w:r>
        <w:rPr>
          <w:rFonts w:ascii="Calibri" w:hAnsi="Calibri" w:cs="Helvetica"/>
          <w:color w:val="353535"/>
        </w:rPr>
        <w:t xml:space="preserve"> is as vital as ever. </w:t>
      </w:r>
      <w:r w:rsidR="00223E1F">
        <w:rPr>
          <w:rFonts w:ascii="Calibri" w:hAnsi="Calibri" w:cs="Helvetica"/>
          <w:color w:val="353535"/>
        </w:rPr>
        <w:t xml:space="preserve"> </w:t>
      </w:r>
      <w:r w:rsidR="009C30B4">
        <w:rPr>
          <w:rFonts w:ascii="Calibri" w:hAnsi="Calibri" w:cs="Helvetica"/>
          <w:color w:val="353535"/>
        </w:rPr>
        <w:t xml:space="preserve"> </w:t>
      </w:r>
      <w:r w:rsidR="00223E1F">
        <w:rPr>
          <w:rFonts w:ascii="Calibri" w:hAnsi="Calibri" w:cs="Helvetica"/>
          <w:color w:val="353535"/>
        </w:rPr>
        <w:t xml:space="preserve">It is, perhaps, the most powerful witness in times of crisis </w:t>
      </w:r>
      <w:r w:rsidR="00566621">
        <w:rPr>
          <w:rFonts w:ascii="Calibri" w:hAnsi="Calibri" w:cs="Helvetica"/>
          <w:color w:val="353535"/>
        </w:rPr>
        <w:t>-</w:t>
      </w:r>
      <w:r w:rsidR="00223E1F">
        <w:rPr>
          <w:rFonts w:ascii="Calibri" w:hAnsi="Calibri" w:cs="Helvetica"/>
          <w:color w:val="353535"/>
        </w:rPr>
        <w:t xml:space="preserve"> and our martyrs show the way of fidelity without limit.</w:t>
      </w:r>
    </w:p>
    <w:p w14:paraId="43416C91" w14:textId="3FEECD85" w:rsidR="00223E1F" w:rsidRDefault="00223E1F" w:rsidP="006020DD">
      <w:pPr>
        <w:widowControl w:val="0"/>
        <w:autoSpaceDE w:val="0"/>
        <w:autoSpaceDN w:val="0"/>
        <w:adjustRightInd w:val="0"/>
        <w:jc w:val="both"/>
        <w:rPr>
          <w:rFonts w:ascii="Calibri" w:hAnsi="Calibri" w:cs="Helvetica"/>
          <w:color w:val="353535"/>
        </w:rPr>
      </w:pPr>
    </w:p>
    <w:p w14:paraId="2C58F650" w14:textId="0F10F536" w:rsidR="006020DD" w:rsidRDefault="00223E1F" w:rsidP="006020DD">
      <w:pPr>
        <w:widowControl w:val="0"/>
        <w:autoSpaceDE w:val="0"/>
        <w:autoSpaceDN w:val="0"/>
        <w:adjustRightInd w:val="0"/>
        <w:jc w:val="both"/>
        <w:rPr>
          <w:rFonts w:ascii="Calibri" w:hAnsi="Calibri" w:cs="Helvetica"/>
          <w:color w:val="353535"/>
        </w:rPr>
      </w:pPr>
      <w:r>
        <w:rPr>
          <w:rFonts w:ascii="Calibri" w:hAnsi="Calibri" w:cs="Helvetica"/>
          <w:color w:val="353535"/>
        </w:rPr>
        <w:t xml:space="preserve">It may have been difficult for us to celebrate Mass together for some time </w:t>
      </w:r>
      <w:r w:rsidR="00566621">
        <w:rPr>
          <w:rFonts w:ascii="Calibri" w:hAnsi="Calibri" w:cs="Helvetica"/>
          <w:color w:val="353535"/>
        </w:rPr>
        <w:t>-</w:t>
      </w:r>
      <w:r>
        <w:rPr>
          <w:rFonts w:ascii="Calibri" w:hAnsi="Calibri" w:cs="Helvetica"/>
          <w:color w:val="353535"/>
        </w:rPr>
        <w:t xml:space="preserve"> the “truth of the Holy Eucharist”, Pope St. Paul VI reminds us, was a particular point of testing for the martyrs.  These present times are testing for us too.  Our response must, surely, be that of the martyrs </w:t>
      </w:r>
      <w:r w:rsidR="00566621">
        <w:rPr>
          <w:rFonts w:ascii="Calibri" w:hAnsi="Calibri" w:cs="Helvetica"/>
          <w:color w:val="353535"/>
        </w:rPr>
        <w:t>-</w:t>
      </w:r>
      <w:r>
        <w:rPr>
          <w:rFonts w:ascii="Calibri" w:hAnsi="Calibri" w:cs="Helvetica"/>
          <w:color w:val="353535"/>
        </w:rPr>
        <w:t xml:space="preserve"> placing the Eucharist at the </w:t>
      </w:r>
      <w:proofErr w:type="spellStart"/>
      <w:r>
        <w:rPr>
          <w:rFonts w:ascii="Calibri" w:hAnsi="Calibri" w:cs="Helvetica"/>
          <w:color w:val="353535"/>
        </w:rPr>
        <w:t>centre</w:t>
      </w:r>
      <w:proofErr w:type="spellEnd"/>
      <w:r>
        <w:rPr>
          <w:rFonts w:ascii="Calibri" w:hAnsi="Calibri" w:cs="Helvetica"/>
          <w:color w:val="353535"/>
        </w:rPr>
        <w:t xml:space="preserve"> of our lives and returning to the celebration with renewed hope and trust in the One who gave Himself for us</w:t>
      </w:r>
      <w:r w:rsidR="005D0F80">
        <w:rPr>
          <w:rFonts w:ascii="Calibri" w:hAnsi="Calibri" w:cs="Helvetica"/>
          <w:color w:val="353535"/>
        </w:rPr>
        <w:t xml:space="preserve"> on the Cross and continues to give Himself to us completely in the Sacrament of the Most Holy Eucharist. </w:t>
      </w:r>
    </w:p>
    <w:p w14:paraId="427060BE" w14:textId="6C3C266C" w:rsidR="00223E1F" w:rsidRDefault="00223E1F" w:rsidP="006020DD">
      <w:pPr>
        <w:widowControl w:val="0"/>
        <w:autoSpaceDE w:val="0"/>
        <w:autoSpaceDN w:val="0"/>
        <w:adjustRightInd w:val="0"/>
        <w:jc w:val="both"/>
        <w:rPr>
          <w:rFonts w:ascii="Calibri" w:hAnsi="Calibri" w:cs="Helvetica"/>
          <w:color w:val="353535"/>
        </w:rPr>
      </w:pPr>
    </w:p>
    <w:p w14:paraId="5A9AEF6C" w14:textId="3D0CEAFB" w:rsidR="00223E1F" w:rsidRDefault="005D0F80" w:rsidP="006020DD">
      <w:pPr>
        <w:widowControl w:val="0"/>
        <w:autoSpaceDE w:val="0"/>
        <w:autoSpaceDN w:val="0"/>
        <w:adjustRightInd w:val="0"/>
        <w:jc w:val="both"/>
        <w:rPr>
          <w:rFonts w:ascii="Calibri" w:hAnsi="Calibri" w:cs="Helvetica"/>
          <w:color w:val="353535"/>
        </w:rPr>
      </w:pPr>
      <w:r>
        <w:rPr>
          <w:rFonts w:ascii="Calibri" w:hAnsi="Calibri" w:cs="Helvetica"/>
          <w:color w:val="353535"/>
        </w:rPr>
        <w:t>Faithful to his own promise, t</w:t>
      </w:r>
      <w:r w:rsidR="00223E1F">
        <w:rPr>
          <w:rFonts w:ascii="Calibri" w:hAnsi="Calibri" w:cs="Helvetica"/>
          <w:color w:val="353535"/>
        </w:rPr>
        <w:t xml:space="preserve">he Lord Himself is with us on our journey, just as He was with the martyrs whom we celebrate today.  Through His closeness to us and our openness to His love, we are made a people of hope.  </w:t>
      </w:r>
      <w:r w:rsidR="00DF6A56">
        <w:rPr>
          <w:rFonts w:ascii="Calibri" w:hAnsi="Calibri" w:cs="Helvetica"/>
          <w:color w:val="353535"/>
        </w:rPr>
        <w:t xml:space="preserve">This hope, rooted in the Eucharist, makes </w:t>
      </w:r>
      <w:r w:rsidR="00223E1F">
        <w:rPr>
          <w:rFonts w:ascii="Calibri" w:hAnsi="Calibri" w:cs="Helvetica"/>
          <w:color w:val="353535"/>
        </w:rPr>
        <w:t xml:space="preserve">our witness strong; more effective than we might ever imagine.  </w:t>
      </w:r>
    </w:p>
    <w:p w14:paraId="39E1D24B" w14:textId="77777777" w:rsidR="008A2326" w:rsidRDefault="008A2326" w:rsidP="008A2326">
      <w:pPr>
        <w:widowControl w:val="0"/>
        <w:autoSpaceDE w:val="0"/>
        <w:autoSpaceDN w:val="0"/>
        <w:adjustRightInd w:val="0"/>
        <w:jc w:val="both"/>
        <w:rPr>
          <w:rFonts w:ascii="Calibri" w:hAnsi="Calibri" w:cs="Helvetica"/>
          <w:color w:val="353535"/>
        </w:rPr>
      </w:pPr>
    </w:p>
    <w:p w14:paraId="72F55868" w14:textId="2A67BFC1" w:rsidR="00223E1F" w:rsidRDefault="00223E1F" w:rsidP="008A2326">
      <w:pPr>
        <w:widowControl w:val="0"/>
        <w:autoSpaceDE w:val="0"/>
        <w:autoSpaceDN w:val="0"/>
        <w:adjustRightInd w:val="0"/>
        <w:jc w:val="both"/>
        <w:rPr>
          <w:rFonts w:ascii="Calibri" w:hAnsi="Calibri" w:cs="Helvetica"/>
          <w:color w:val="353535"/>
        </w:rPr>
      </w:pPr>
      <w:r>
        <w:rPr>
          <w:rFonts w:ascii="Calibri" w:hAnsi="Calibri" w:cs="Helvetica"/>
          <w:color w:val="353535"/>
        </w:rPr>
        <w:t xml:space="preserve">As we give thanks for the witness of our martyrs, may their prayers strengthen us on the path of fidelity to the vocation, the mission, to which </w:t>
      </w:r>
      <w:r w:rsidR="005D0F80">
        <w:rPr>
          <w:rFonts w:ascii="Calibri" w:hAnsi="Calibri" w:cs="Helvetica"/>
          <w:color w:val="353535"/>
        </w:rPr>
        <w:t xml:space="preserve">each of us is </w:t>
      </w:r>
      <w:r>
        <w:rPr>
          <w:rFonts w:ascii="Calibri" w:hAnsi="Calibri" w:cs="Helvetica"/>
          <w:color w:val="353535"/>
        </w:rPr>
        <w:t>called.</w:t>
      </w:r>
    </w:p>
    <w:p w14:paraId="2A015A28" w14:textId="77777777" w:rsidR="00223E1F" w:rsidRDefault="00223E1F" w:rsidP="008A2326">
      <w:pPr>
        <w:widowControl w:val="0"/>
        <w:autoSpaceDE w:val="0"/>
        <w:autoSpaceDN w:val="0"/>
        <w:adjustRightInd w:val="0"/>
        <w:jc w:val="both"/>
        <w:rPr>
          <w:rFonts w:ascii="Calibri" w:hAnsi="Calibri" w:cs="Helvetica"/>
          <w:color w:val="353535"/>
        </w:rPr>
      </w:pPr>
    </w:p>
    <w:p w14:paraId="24064215" w14:textId="77777777" w:rsidR="008A2326" w:rsidRDefault="008A2326" w:rsidP="008A2326">
      <w:pPr>
        <w:widowControl w:val="0"/>
        <w:autoSpaceDE w:val="0"/>
        <w:autoSpaceDN w:val="0"/>
        <w:adjustRightInd w:val="0"/>
        <w:jc w:val="both"/>
        <w:rPr>
          <w:rFonts w:ascii="Calibri" w:hAnsi="Calibri" w:cs="Helvetica"/>
          <w:color w:val="353535"/>
        </w:rPr>
      </w:pPr>
      <w:r>
        <w:rPr>
          <w:rFonts w:ascii="Calibri" w:hAnsi="Calibri" w:cs="Helvetica"/>
          <w:color w:val="353535"/>
        </w:rPr>
        <w:t>With every Blessing,</w:t>
      </w:r>
    </w:p>
    <w:p w14:paraId="1F21F221" w14:textId="77777777" w:rsidR="008A2326" w:rsidRDefault="008A2326" w:rsidP="008A2326">
      <w:pPr>
        <w:widowControl w:val="0"/>
        <w:autoSpaceDE w:val="0"/>
        <w:autoSpaceDN w:val="0"/>
        <w:adjustRightInd w:val="0"/>
        <w:jc w:val="both"/>
        <w:rPr>
          <w:rFonts w:ascii="Calibri" w:hAnsi="Calibri" w:cs="Helvetica"/>
          <w:color w:val="353535"/>
        </w:rPr>
      </w:pPr>
    </w:p>
    <w:p w14:paraId="74528EF0" w14:textId="77777777" w:rsidR="008A2326" w:rsidRDefault="008A2326" w:rsidP="008A2326">
      <w:pPr>
        <w:jc w:val="both"/>
        <w:rPr>
          <w:rFonts w:ascii="Calibri" w:hAnsi="Calibri"/>
        </w:rPr>
      </w:pPr>
      <w:r>
        <w:rPr>
          <w:rFonts w:ascii="Calibri" w:hAnsi="Calibri"/>
        </w:rPr>
        <w:t>Yours sincerely in Christ,</w:t>
      </w:r>
    </w:p>
    <w:p w14:paraId="1E427ACF" w14:textId="77777777" w:rsidR="008A2326" w:rsidRDefault="008A2326" w:rsidP="008A2326">
      <w:pPr>
        <w:ind w:left="4962"/>
        <w:jc w:val="both"/>
        <w:rPr>
          <w:rFonts w:ascii="Calibri" w:hAnsi="Calibri"/>
        </w:rPr>
      </w:pPr>
      <w:r>
        <w:rPr>
          <w:noProof/>
        </w:rPr>
        <w:drawing>
          <wp:inline distT="0" distB="0" distL="0" distR="0" wp14:anchorId="7EE324EF" wp14:editId="6B0CD417">
            <wp:extent cx="1030963" cy="692582"/>
            <wp:effectExtent l="0" t="0" r="1079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2435" cy="693571"/>
                    </a:xfrm>
                    <a:prstGeom prst="rect">
                      <a:avLst/>
                    </a:prstGeom>
                    <a:noFill/>
                    <a:ln>
                      <a:noFill/>
                    </a:ln>
                  </pic:spPr>
                </pic:pic>
              </a:graphicData>
            </a:graphic>
          </wp:inline>
        </w:drawing>
      </w:r>
    </w:p>
    <w:p w14:paraId="776E2725" w14:textId="77777777" w:rsidR="008A2326" w:rsidRDefault="008A2326" w:rsidP="008A2326">
      <w:pPr>
        <w:ind w:left="4962"/>
        <w:jc w:val="both"/>
      </w:pPr>
      <w:r>
        <w:rPr>
          <w:rFonts w:ascii="Calibri" w:hAnsi="Calibri"/>
        </w:rPr>
        <w:t>Bishop of Arundel &amp; Brighton</w:t>
      </w:r>
    </w:p>
    <w:p w14:paraId="57E0AF60" w14:textId="77777777" w:rsidR="008A2326" w:rsidRDefault="008A2326" w:rsidP="008A2326">
      <w:pPr>
        <w:widowControl w:val="0"/>
        <w:autoSpaceDE w:val="0"/>
        <w:autoSpaceDN w:val="0"/>
        <w:adjustRightInd w:val="0"/>
        <w:jc w:val="both"/>
        <w:rPr>
          <w:rFonts w:ascii="Calibri" w:hAnsi="Calibri" w:cs="Helvetica"/>
          <w:color w:val="353535"/>
        </w:rPr>
      </w:pPr>
    </w:p>
    <w:p w14:paraId="1C40F116" w14:textId="77777777" w:rsidR="00024416" w:rsidRDefault="00024416"/>
    <w:sectPr w:rsidR="00024416" w:rsidSect="00C353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326"/>
    <w:rsid w:val="00024416"/>
    <w:rsid w:val="001338F8"/>
    <w:rsid w:val="00170AEB"/>
    <w:rsid w:val="00223E1F"/>
    <w:rsid w:val="002B4515"/>
    <w:rsid w:val="003324A9"/>
    <w:rsid w:val="00566621"/>
    <w:rsid w:val="0058665B"/>
    <w:rsid w:val="005D0F80"/>
    <w:rsid w:val="006020DD"/>
    <w:rsid w:val="008A2326"/>
    <w:rsid w:val="00910CC2"/>
    <w:rsid w:val="009C30B4"/>
    <w:rsid w:val="00C3539C"/>
    <w:rsid w:val="00C51B1E"/>
    <w:rsid w:val="00CE5C74"/>
    <w:rsid w:val="00DF6A56"/>
    <w:rsid w:val="00E50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59DF1"/>
  <w15:chartTrackingRefBased/>
  <w15:docId w15:val="{648A9CFB-BADF-D24C-9C1C-37FD93B4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32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Richard</dc:creator>
  <cp:keywords/>
  <dc:description/>
  <cp:lastModifiedBy>st wilfrides</cp:lastModifiedBy>
  <cp:revision>2</cp:revision>
  <dcterms:created xsi:type="dcterms:W3CDTF">2020-10-21T11:40:00Z</dcterms:created>
  <dcterms:modified xsi:type="dcterms:W3CDTF">2020-10-21T11:40:00Z</dcterms:modified>
</cp:coreProperties>
</file>